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61" w:rsidRDefault="001A3161">
      <w:pPr>
        <w:pStyle w:val="BodyText"/>
        <w:rPr>
          <w:rFonts w:ascii="Times New Roman"/>
          <w:sz w:val="4"/>
        </w:rPr>
      </w:pPr>
    </w:p>
    <w:p w:rsidR="001A3161" w:rsidRDefault="00B82B7E">
      <w:pPr>
        <w:pStyle w:val="BodyText"/>
        <w:ind w:left="3683"/>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0122" cy="1525524"/>
                    </a:xfrm>
                    <a:prstGeom prst="rect">
                      <a:avLst/>
                    </a:prstGeom>
                  </pic:spPr>
                </pic:pic>
              </a:graphicData>
            </a:graphic>
          </wp:inline>
        </w:drawing>
      </w:r>
    </w:p>
    <w:p w:rsidR="001A3161" w:rsidRDefault="001A3161">
      <w:pPr>
        <w:pStyle w:val="BodyText"/>
        <w:rPr>
          <w:rFonts w:ascii="Times New Roman"/>
          <w:sz w:val="20"/>
        </w:rPr>
      </w:pPr>
    </w:p>
    <w:p w:rsidR="001A3161" w:rsidRDefault="001A3161">
      <w:pPr>
        <w:pStyle w:val="BodyText"/>
        <w:rPr>
          <w:rFonts w:ascii="Times New Roman"/>
          <w:sz w:val="20"/>
        </w:rPr>
      </w:pPr>
    </w:p>
    <w:p w:rsidR="001A3161" w:rsidRDefault="00B82B7E">
      <w:pPr>
        <w:pStyle w:val="Heading1"/>
        <w:spacing w:before="170"/>
        <w:ind w:left="100"/>
      </w:pPr>
      <w:r>
        <w:t>Club Transport Policy</w:t>
      </w:r>
    </w:p>
    <w:p w:rsidR="001A3161" w:rsidRDefault="00B76475">
      <w:pPr>
        <w:pStyle w:val="BodyText"/>
        <w:spacing w:before="7"/>
        <w:rPr>
          <w:b/>
          <w:sz w:val="16"/>
        </w:rPr>
      </w:pPr>
      <w:r>
        <w:pict>
          <v:line id="_x0000_s1055" style="position:absolute;z-index:-251653120;mso-wrap-distance-left:0;mso-wrap-distance-right:0;mso-position-horizontal-relative:page" from="1in,12.85pt" to="373.65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1A3161">
        <w:trPr>
          <w:trHeight w:val="270"/>
        </w:trPr>
        <w:tc>
          <w:tcPr>
            <w:tcW w:w="1802" w:type="dxa"/>
          </w:tcPr>
          <w:p w:rsidR="001A3161" w:rsidRDefault="00B82B7E">
            <w:pPr>
              <w:pStyle w:val="TableParagraph"/>
              <w:spacing w:before="1" w:line="249" w:lineRule="exact"/>
              <w:ind w:right="286"/>
              <w:rPr>
                <w:b/>
              </w:rPr>
            </w:pPr>
            <w:r>
              <w:rPr>
                <w:b/>
              </w:rPr>
              <w:t>Approved by</w:t>
            </w:r>
          </w:p>
        </w:tc>
        <w:tc>
          <w:tcPr>
            <w:tcW w:w="1805" w:type="dxa"/>
          </w:tcPr>
          <w:p w:rsidR="001A3161" w:rsidRDefault="00B82B7E">
            <w:pPr>
              <w:pStyle w:val="TableParagraph"/>
              <w:spacing w:before="1" w:line="249" w:lineRule="exact"/>
              <w:ind w:left="184"/>
              <w:rPr>
                <w:b/>
              </w:rPr>
            </w:pPr>
            <w:r>
              <w:rPr>
                <w:b/>
              </w:rPr>
              <w:t>Version</w:t>
            </w:r>
          </w:p>
        </w:tc>
        <w:tc>
          <w:tcPr>
            <w:tcW w:w="1802" w:type="dxa"/>
          </w:tcPr>
          <w:p w:rsidR="001A3161" w:rsidRDefault="00B82B7E">
            <w:pPr>
              <w:pStyle w:val="TableParagraph"/>
              <w:spacing w:before="1" w:line="249" w:lineRule="exact"/>
              <w:ind w:right="284"/>
              <w:rPr>
                <w:b/>
              </w:rPr>
            </w:pPr>
            <w:r>
              <w:rPr>
                <w:b/>
              </w:rPr>
              <w:t>Issue date</w:t>
            </w:r>
          </w:p>
        </w:tc>
        <w:tc>
          <w:tcPr>
            <w:tcW w:w="1802" w:type="dxa"/>
          </w:tcPr>
          <w:p w:rsidR="001A3161" w:rsidRDefault="00B82B7E">
            <w:pPr>
              <w:pStyle w:val="TableParagraph"/>
              <w:spacing w:before="1" w:line="249" w:lineRule="exact"/>
              <w:ind w:right="280"/>
              <w:rPr>
                <w:b/>
              </w:rPr>
            </w:pPr>
            <w:r>
              <w:rPr>
                <w:b/>
              </w:rPr>
              <w:t>Review date</w:t>
            </w:r>
          </w:p>
        </w:tc>
        <w:tc>
          <w:tcPr>
            <w:tcW w:w="1805" w:type="dxa"/>
          </w:tcPr>
          <w:p w:rsidR="001A3161" w:rsidRDefault="00B82B7E">
            <w:pPr>
              <w:pStyle w:val="TableParagraph"/>
              <w:spacing w:before="1" w:line="249" w:lineRule="exact"/>
              <w:ind w:left="190"/>
              <w:rPr>
                <w:b/>
              </w:rPr>
            </w:pPr>
            <w:r>
              <w:rPr>
                <w:b/>
              </w:rPr>
              <w:t>Contact person</w:t>
            </w:r>
          </w:p>
        </w:tc>
      </w:tr>
      <w:tr w:rsidR="001A3161">
        <w:trPr>
          <w:trHeight w:val="268"/>
        </w:trPr>
        <w:tc>
          <w:tcPr>
            <w:tcW w:w="1802" w:type="dxa"/>
          </w:tcPr>
          <w:p w:rsidR="001A3161" w:rsidRDefault="00B82B7E">
            <w:pPr>
              <w:pStyle w:val="TableParagraph"/>
              <w:ind w:right="285"/>
            </w:pPr>
            <w:r>
              <w:t>Board</w:t>
            </w:r>
          </w:p>
        </w:tc>
        <w:tc>
          <w:tcPr>
            <w:tcW w:w="1805" w:type="dxa"/>
          </w:tcPr>
          <w:p w:rsidR="001A3161" w:rsidRDefault="002E0D24">
            <w:pPr>
              <w:pStyle w:val="TableParagraph"/>
              <w:ind w:left="7" w:right="0"/>
            </w:pPr>
            <w:r>
              <w:t>4</w:t>
            </w:r>
          </w:p>
        </w:tc>
        <w:tc>
          <w:tcPr>
            <w:tcW w:w="1802" w:type="dxa"/>
          </w:tcPr>
          <w:p w:rsidR="001A3161" w:rsidRDefault="002E0D24">
            <w:pPr>
              <w:pStyle w:val="TableParagraph"/>
              <w:ind w:right="285"/>
            </w:pPr>
            <w:r>
              <w:t>July</w:t>
            </w:r>
            <w:r w:rsidR="00376E38">
              <w:t xml:space="preserve"> </w:t>
            </w:r>
            <w:r>
              <w:t>2021</w:t>
            </w:r>
          </w:p>
        </w:tc>
        <w:tc>
          <w:tcPr>
            <w:tcW w:w="1802" w:type="dxa"/>
          </w:tcPr>
          <w:p w:rsidR="001A3161" w:rsidRDefault="002E0D24">
            <w:pPr>
              <w:pStyle w:val="TableParagraph"/>
              <w:ind w:right="284"/>
            </w:pPr>
            <w:r>
              <w:t>July</w:t>
            </w:r>
            <w:r w:rsidR="00376E38">
              <w:t xml:space="preserve"> </w:t>
            </w:r>
            <w:r>
              <w:t>2022</w:t>
            </w:r>
          </w:p>
        </w:tc>
        <w:tc>
          <w:tcPr>
            <w:tcW w:w="1805" w:type="dxa"/>
          </w:tcPr>
          <w:p w:rsidR="001A3161" w:rsidRDefault="002E0D24">
            <w:pPr>
              <w:pStyle w:val="TableParagraph"/>
              <w:ind w:left="190"/>
            </w:pPr>
            <w:r>
              <w:t>Paul Antrobus</w:t>
            </w:r>
            <w:bookmarkStart w:id="0" w:name="_GoBack"/>
            <w:bookmarkEnd w:id="0"/>
          </w:p>
        </w:tc>
      </w:tr>
    </w:tbl>
    <w:p w:rsidR="001A3161" w:rsidRDefault="001A3161">
      <w:pPr>
        <w:pStyle w:val="BodyText"/>
        <w:spacing w:before="2"/>
        <w:rPr>
          <w:b/>
          <w:sz w:val="38"/>
        </w:rPr>
      </w:pPr>
    </w:p>
    <w:p w:rsidR="001A3161" w:rsidRDefault="00B82B7E">
      <w:pPr>
        <w:pStyle w:val="Heading3"/>
        <w:numPr>
          <w:ilvl w:val="0"/>
          <w:numId w:val="3"/>
        </w:numPr>
        <w:tabs>
          <w:tab w:val="left" w:pos="461"/>
        </w:tabs>
        <w:spacing w:before="1"/>
      </w:pPr>
      <w:r>
        <w:t>Position and</w:t>
      </w:r>
      <w:r>
        <w:rPr>
          <w:spacing w:val="1"/>
        </w:rPr>
        <w:t xml:space="preserve"> </w:t>
      </w:r>
      <w:r>
        <w:t>values:</w:t>
      </w:r>
    </w:p>
    <w:p w:rsidR="001A3161" w:rsidRDefault="00B82B7E">
      <w:pPr>
        <w:pStyle w:val="BodyText"/>
        <w:spacing w:before="198"/>
        <w:ind w:left="100" w:right="113"/>
        <w:jc w:val="both"/>
      </w:pPr>
      <w:r>
        <w:t>Crewe Alexandra Football Club (CAFC) is committed to safeguarding, protecting and supporting all young people who engage with our club activities. All staff must comply with this policy and seek support from a Club Safeguarding Officer in the event of any exceptional circumstances arising (see Appendix 1 for names and contact details). This policy should be read by staff and volunteers in conjunction with the club’s safeguarding children and safeguarding adult policies and procedures.</w:t>
      </w:r>
    </w:p>
    <w:p w:rsidR="001A3161" w:rsidRDefault="00B82B7E">
      <w:pPr>
        <w:pStyle w:val="BodyText"/>
        <w:spacing w:before="160"/>
        <w:ind w:left="100"/>
      </w:pPr>
      <w:r>
        <w:t>CAFC expects all those involved with the Club (staff and volunteers, parents and players) to behave in accordance with the Club’s Code(s) of Conduct.</w:t>
      </w:r>
    </w:p>
    <w:p w:rsidR="001A3161" w:rsidRDefault="00B82B7E">
      <w:pPr>
        <w:pStyle w:val="Heading4"/>
        <w:spacing w:before="162"/>
        <w:ind w:left="100" w:firstLine="0"/>
        <w:jc w:val="left"/>
      </w:pPr>
      <w:r>
        <w:t>Principle Aims:</w:t>
      </w:r>
    </w:p>
    <w:p w:rsidR="001A3161" w:rsidRDefault="001A3161">
      <w:pPr>
        <w:pStyle w:val="BodyText"/>
        <w:spacing w:before="10"/>
        <w:rPr>
          <w:b/>
        </w:rPr>
      </w:pPr>
    </w:p>
    <w:p w:rsidR="001A3161" w:rsidRDefault="00B82B7E">
      <w:pPr>
        <w:pStyle w:val="BodyText"/>
        <w:ind w:left="100" w:right="112"/>
        <w:jc w:val="both"/>
      </w:pPr>
      <w:r>
        <w:t>CAFC has developed this transport policy to ensure that every consideration is paid to the welfare of all</w:t>
      </w:r>
      <w:r>
        <w:rPr>
          <w:spacing w:val="-4"/>
        </w:rPr>
        <w:t xml:space="preserve"> </w:t>
      </w:r>
      <w:r>
        <w:t>young</w:t>
      </w:r>
      <w:r>
        <w:rPr>
          <w:spacing w:val="-4"/>
        </w:rPr>
        <w:t xml:space="preserve"> </w:t>
      </w:r>
      <w:r>
        <w:t>players</w:t>
      </w:r>
      <w:r>
        <w:rPr>
          <w:spacing w:val="-5"/>
        </w:rPr>
        <w:t xml:space="preserve"> </w:t>
      </w:r>
      <w:r>
        <w:t>who</w:t>
      </w:r>
      <w:r>
        <w:rPr>
          <w:spacing w:val="-4"/>
        </w:rPr>
        <w:t xml:space="preserve"> </w:t>
      </w:r>
      <w:r>
        <w:t>are</w:t>
      </w:r>
      <w:r>
        <w:rPr>
          <w:spacing w:val="-3"/>
        </w:rPr>
        <w:t xml:space="preserve"> </w:t>
      </w:r>
      <w:r>
        <w:t>under</w:t>
      </w:r>
      <w:r>
        <w:rPr>
          <w:spacing w:val="-3"/>
        </w:rPr>
        <w:t xml:space="preserve"> </w:t>
      </w:r>
      <w:r>
        <w:t>the</w:t>
      </w:r>
      <w:r>
        <w:rPr>
          <w:spacing w:val="-5"/>
        </w:rPr>
        <w:t xml:space="preserve"> </w:t>
      </w:r>
      <w:r>
        <w:t>age</w:t>
      </w:r>
      <w:r>
        <w:rPr>
          <w:spacing w:val="-5"/>
        </w:rPr>
        <w:t xml:space="preserve"> </w:t>
      </w:r>
      <w:r>
        <w:t>of</w:t>
      </w:r>
      <w:r>
        <w:rPr>
          <w:spacing w:val="-8"/>
        </w:rPr>
        <w:t xml:space="preserve"> </w:t>
      </w:r>
      <w:r>
        <w:t>18</w:t>
      </w:r>
      <w:r>
        <w:rPr>
          <w:spacing w:val="-4"/>
        </w:rPr>
        <w:t xml:space="preserve"> </w:t>
      </w:r>
      <w:r>
        <w:t>whilst</w:t>
      </w:r>
      <w:r>
        <w:rPr>
          <w:spacing w:val="-5"/>
        </w:rPr>
        <w:t xml:space="preserve"> </w:t>
      </w:r>
      <w:r>
        <w:t>they</w:t>
      </w:r>
      <w:r>
        <w:rPr>
          <w:spacing w:val="-4"/>
        </w:rPr>
        <w:t xml:space="preserve"> </w:t>
      </w:r>
      <w:r>
        <w:t>are</w:t>
      </w:r>
      <w:r>
        <w:rPr>
          <w:spacing w:val="-5"/>
        </w:rPr>
        <w:t xml:space="preserve"> </w:t>
      </w:r>
      <w:r>
        <w:t>using</w:t>
      </w:r>
      <w:r>
        <w:rPr>
          <w:spacing w:val="-4"/>
        </w:rPr>
        <w:t xml:space="preserve"> </w:t>
      </w:r>
      <w:r>
        <w:t>(1)</w:t>
      </w:r>
      <w:r>
        <w:rPr>
          <w:spacing w:val="-5"/>
        </w:rPr>
        <w:t xml:space="preserve"> </w:t>
      </w:r>
      <w:r>
        <w:t>Club</w:t>
      </w:r>
      <w:r>
        <w:rPr>
          <w:spacing w:val="-3"/>
        </w:rPr>
        <w:t xml:space="preserve"> </w:t>
      </w:r>
      <w:r>
        <w:t>transport,</w:t>
      </w:r>
      <w:r>
        <w:rPr>
          <w:spacing w:val="-5"/>
        </w:rPr>
        <w:t xml:space="preserve"> </w:t>
      </w:r>
      <w:r>
        <w:t>(2)</w:t>
      </w:r>
      <w:r>
        <w:rPr>
          <w:spacing w:val="-5"/>
        </w:rPr>
        <w:t xml:space="preserve"> </w:t>
      </w:r>
      <w:r>
        <w:t>whilst</w:t>
      </w:r>
      <w:r>
        <w:rPr>
          <w:spacing w:val="-4"/>
        </w:rPr>
        <w:t xml:space="preserve"> </w:t>
      </w:r>
      <w:r>
        <w:t>being transported by a Club member of staff, or (3) whilst travelling to or from Club activities. This is particularly relevant to Scholars due to the full-time nature of their involvement with the Club however</w:t>
      </w:r>
      <w:r>
        <w:rPr>
          <w:spacing w:val="-11"/>
        </w:rPr>
        <w:t xml:space="preserve"> </w:t>
      </w:r>
      <w:r>
        <w:t>this</w:t>
      </w:r>
      <w:r>
        <w:rPr>
          <w:spacing w:val="-8"/>
        </w:rPr>
        <w:t xml:space="preserve"> </w:t>
      </w:r>
      <w:r>
        <w:t>policy</w:t>
      </w:r>
      <w:r>
        <w:rPr>
          <w:spacing w:val="-8"/>
        </w:rPr>
        <w:t xml:space="preserve"> </w:t>
      </w:r>
      <w:r>
        <w:t>is</w:t>
      </w:r>
      <w:r>
        <w:rPr>
          <w:spacing w:val="-8"/>
        </w:rPr>
        <w:t xml:space="preserve"> </w:t>
      </w:r>
      <w:r>
        <w:t>also</w:t>
      </w:r>
      <w:r>
        <w:rPr>
          <w:spacing w:val="-8"/>
        </w:rPr>
        <w:t xml:space="preserve"> </w:t>
      </w:r>
      <w:r>
        <w:t>applicable</w:t>
      </w:r>
      <w:r>
        <w:rPr>
          <w:spacing w:val="-8"/>
        </w:rPr>
        <w:t xml:space="preserve"> </w:t>
      </w:r>
      <w:r>
        <w:t>to</w:t>
      </w:r>
      <w:r>
        <w:rPr>
          <w:spacing w:val="-7"/>
        </w:rPr>
        <w:t xml:space="preserve"> </w:t>
      </w:r>
      <w:r>
        <w:t>all</w:t>
      </w:r>
      <w:r>
        <w:rPr>
          <w:spacing w:val="-9"/>
        </w:rPr>
        <w:t xml:space="preserve"> </w:t>
      </w:r>
      <w:r>
        <w:t>Academy</w:t>
      </w:r>
      <w:r>
        <w:rPr>
          <w:spacing w:val="-8"/>
        </w:rPr>
        <w:t xml:space="preserve"> </w:t>
      </w:r>
      <w:r>
        <w:t>players</w:t>
      </w:r>
      <w:r>
        <w:rPr>
          <w:spacing w:val="-8"/>
        </w:rPr>
        <w:t xml:space="preserve"> </w:t>
      </w:r>
      <w:r>
        <w:t>in</w:t>
      </w:r>
      <w:r>
        <w:rPr>
          <w:spacing w:val="-10"/>
        </w:rPr>
        <w:t xml:space="preserve"> </w:t>
      </w:r>
      <w:r>
        <w:t>some</w:t>
      </w:r>
      <w:r>
        <w:rPr>
          <w:spacing w:val="-7"/>
        </w:rPr>
        <w:t xml:space="preserve"> </w:t>
      </w:r>
      <w:r>
        <w:t>contexts.</w:t>
      </w:r>
      <w:r>
        <w:rPr>
          <w:spacing w:val="-9"/>
        </w:rPr>
        <w:t xml:space="preserve"> </w:t>
      </w:r>
      <w:r>
        <w:t>The</w:t>
      </w:r>
      <w:r>
        <w:rPr>
          <w:spacing w:val="-10"/>
        </w:rPr>
        <w:t xml:space="preserve"> </w:t>
      </w:r>
      <w:r>
        <w:t>club’s</w:t>
      </w:r>
      <w:r>
        <w:rPr>
          <w:spacing w:val="-8"/>
        </w:rPr>
        <w:t xml:space="preserve"> </w:t>
      </w:r>
      <w:r>
        <w:t xml:space="preserve">safeguarding officers and Academy </w:t>
      </w:r>
      <w:proofErr w:type="gramStart"/>
      <w:r>
        <w:t>staff have</w:t>
      </w:r>
      <w:proofErr w:type="gramEnd"/>
      <w:r>
        <w:t xml:space="preserve"> responsibility to communicate and promote this policy during the pre-season induction and to all new participants throughout the season. Parents/carers are responsible for bringing their child or young person to training sessions. CAFC will not routinely provide any player with transport for training</w:t>
      </w:r>
      <w:r>
        <w:rPr>
          <w:spacing w:val="-8"/>
        </w:rPr>
        <w:t xml:space="preserve"> </w:t>
      </w:r>
      <w:r>
        <w:t>sessions.</w:t>
      </w:r>
    </w:p>
    <w:p w:rsidR="001A3161" w:rsidRDefault="001A3161">
      <w:pPr>
        <w:pStyle w:val="BodyText"/>
        <w:rPr>
          <w:sz w:val="23"/>
        </w:rPr>
      </w:pPr>
    </w:p>
    <w:p w:rsidR="001A3161" w:rsidRDefault="00B82B7E">
      <w:pPr>
        <w:pStyle w:val="Heading3"/>
        <w:numPr>
          <w:ilvl w:val="0"/>
          <w:numId w:val="3"/>
        </w:numPr>
        <w:tabs>
          <w:tab w:val="left" w:pos="461"/>
        </w:tabs>
        <w:spacing w:before="0"/>
      </w:pPr>
      <w:r>
        <w:t>School Release -</w:t>
      </w:r>
      <w:r>
        <w:rPr>
          <w:spacing w:val="-1"/>
        </w:rPr>
        <w:t xml:space="preserve"> </w:t>
      </w:r>
      <w:r>
        <w:t>Fixtures</w:t>
      </w:r>
    </w:p>
    <w:p w:rsidR="001A3161" w:rsidRDefault="001A3161">
      <w:pPr>
        <w:pStyle w:val="BodyText"/>
        <w:spacing w:before="10"/>
        <w:rPr>
          <w:b/>
        </w:rPr>
      </w:pPr>
    </w:p>
    <w:p w:rsidR="001A3161" w:rsidRDefault="00B82B7E">
      <w:pPr>
        <w:pStyle w:val="BodyText"/>
        <w:ind w:left="100"/>
      </w:pPr>
      <w:r>
        <w:t>CAFC actively encourages parents /guardians and families to use their own transport to drop off and collect young Academy players who are registered with CAFC wherever possible; However;</w:t>
      </w:r>
    </w:p>
    <w:p w:rsidR="001A3161" w:rsidRDefault="001A3161">
      <w:pPr>
        <w:pStyle w:val="BodyText"/>
        <w:rPr>
          <w:sz w:val="23"/>
        </w:rPr>
      </w:pPr>
    </w:p>
    <w:p w:rsidR="001A3161" w:rsidRDefault="00B82B7E">
      <w:pPr>
        <w:pStyle w:val="ListParagraph"/>
        <w:numPr>
          <w:ilvl w:val="1"/>
          <w:numId w:val="3"/>
        </w:numPr>
        <w:tabs>
          <w:tab w:val="left" w:pos="1181"/>
        </w:tabs>
        <w:ind w:right="117"/>
        <w:jc w:val="both"/>
      </w:pPr>
      <w:r>
        <w:t>CAFC is committed to supporting families if they are unable to provide transport and to provide registered players with transport if</w:t>
      </w:r>
      <w:r>
        <w:rPr>
          <w:spacing w:val="-8"/>
        </w:rPr>
        <w:t xml:space="preserve"> </w:t>
      </w:r>
      <w:r>
        <w:t>required;</w:t>
      </w:r>
    </w:p>
    <w:p w:rsidR="001A3161" w:rsidRDefault="00B82B7E">
      <w:pPr>
        <w:pStyle w:val="ListParagraph"/>
        <w:numPr>
          <w:ilvl w:val="1"/>
          <w:numId w:val="3"/>
        </w:numPr>
        <w:tabs>
          <w:tab w:val="left" w:pos="1181"/>
        </w:tabs>
        <w:spacing w:before="1"/>
        <w:ind w:right="114"/>
        <w:jc w:val="both"/>
      </w:pPr>
      <w:r>
        <w:t>CAFC expects any club organised transport arrangements to be delivered in a way which demonstrates that the primary consideration has been promoting the inclusion and welfare of players and minimising any potential risks for</w:t>
      </w:r>
      <w:r>
        <w:rPr>
          <w:spacing w:val="-10"/>
        </w:rPr>
        <w:t xml:space="preserve"> </w:t>
      </w:r>
      <w:r>
        <w:t>them.</w:t>
      </w:r>
    </w:p>
    <w:p w:rsidR="001A3161" w:rsidRDefault="001A3161">
      <w:pPr>
        <w:jc w:val="both"/>
        <w:sectPr w:rsidR="001A3161">
          <w:headerReference w:type="default" r:id="rId9"/>
          <w:footerReference w:type="default" r:id="rId10"/>
          <w:type w:val="continuous"/>
          <w:pgSz w:w="11910" w:h="16840"/>
          <w:pgMar w:top="1380" w:right="1320" w:bottom="1180" w:left="1340" w:header="799" w:footer="992" w:gutter="0"/>
          <w:pgNumType w:start="1"/>
          <w:cols w:space="720"/>
        </w:sectPr>
      </w:pPr>
    </w:p>
    <w:p w:rsidR="001A3161" w:rsidRDefault="00B82B7E">
      <w:pPr>
        <w:pStyle w:val="Heading3"/>
        <w:numPr>
          <w:ilvl w:val="1"/>
          <w:numId w:val="3"/>
        </w:numPr>
        <w:tabs>
          <w:tab w:val="left" w:pos="279"/>
        </w:tabs>
        <w:ind w:left="278" w:hanging="178"/>
        <w:jc w:val="both"/>
        <w:rPr>
          <w:sz w:val="20"/>
        </w:rPr>
      </w:pPr>
      <w:r>
        <w:lastRenderedPageBreak/>
        <w:t>Transport for Young</w:t>
      </w:r>
      <w:r>
        <w:rPr>
          <w:spacing w:val="-2"/>
        </w:rPr>
        <w:t xml:space="preserve"> </w:t>
      </w:r>
      <w:r>
        <w:t>Players:</w:t>
      </w:r>
    </w:p>
    <w:p w:rsidR="001A3161" w:rsidRDefault="00B82B7E">
      <w:pPr>
        <w:pStyle w:val="BodyText"/>
        <w:spacing w:before="160"/>
        <w:ind w:left="100"/>
        <w:jc w:val="both"/>
      </w:pPr>
      <w:r>
        <w:t>CAFC’s Designated Safeguarding Officer (DSO) will be responsible for agreeing and confirming</w:t>
      </w:r>
    </w:p>
    <w:p w:rsidR="001A3161" w:rsidRDefault="00B82B7E">
      <w:pPr>
        <w:pStyle w:val="BodyText"/>
        <w:spacing w:before="1"/>
        <w:ind w:left="100"/>
        <w:jc w:val="both"/>
      </w:pPr>
      <w:proofErr w:type="gramStart"/>
      <w:r>
        <w:t>transport</w:t>
      </w:r>
      <w:proofErr w:type="gramEnd"/>
      <w:r>
        <w:t xml:space="preserve"> arrangements for players U18.</w:t>
      </w:r>
    </w:p>
    <w:p w:rsidR="001A3161" w:rsidRDefault="00B82B7E">
      <w:pPr>
        <w:pStyle w:val="BodyText"/>
        <w:spacing w:before="158"/>
        <w:ind w:left="100" w:right="119"/>
        <w:jc w:val="both"/>
      </w:pPr>
      <w:r>
        <w:t>When necessary, CAFC will provide transport, both for attending away matches, this will apply to apprentices and school age registered players.</w:t>
      </w:r>
    </w:p>
    <w:p w:rsidR="001A3161" w:rsidRDefault="00B82B7E">
      <w:pPr>
        <w:pStyle w:val="Heading4"/>
        <w:numPr>
          <w:ilvl w:val="2"/>
          <w:numId w:val="3"/>
        </w:numPr>
        <w:tabs>
          <w:tab w:val="left" w:pos="494"/>
        </w:tabs>
        <w:spacing w:before="162"/>
        <w:jc w:val="both"/>
      </w:pPr>
      <w:r>
        <w:t>Minibus</w:t>
      </w:r>
      <w:r>
        <w:rPr>
          <w:spacing w:val="-1"/>
        </w:rPr>
        <w:t xml:space="preserve"> </w:t>
      </w:r>
      <w:r>
        <w:t>Journeys:</w:t>
      </w:r>
    </w:p>
    <w:p w:rsidR="001A3161" w:rsidRDefault="00B82B7E">
      <w:pPr>
        <w:pStyle w:val="BodyText"/>
        <w:spacing w:before="158"/>
        <w:ind w:left="100" w:right="113"/>
        <w:jc w:val="both"/>
      </w:pPr>
      <w:r>
        <w:t xml:space="preserve">A minibus is used to transport players from the Gresty Road Ground to </w:t>
      </w:r>
      <w:proofErr w:type="spellStart"/>
      <w:r>
        <w:t>Reaseheath</w:t>
      </w:r>
      <w:proofErr w:type="spellEnd"/>
      <w:r>
        <w:t xml:space="preserve"> Training Ground. The minibus is also used to transport players to and from away matches, which will usually occur at weekends. The 17-seat minibus used by CAFC is a lease vehicle subject to appropriate safety and regulatory checks by the lease company.</w:t>
      </w:r>
    </w:p>
    <w:p w:rsidR="001A3161" w:rsidRDefault="00B82B7E">
      <w:pPr>
        <w:pStyle w:val="BodyText"/>
        <w:spacing w:before="160"/>
        <w:ind w:left="100" w:right="114"/>
        <w:jc w:val="both"/>
      </w:pPr>
      <w:r>
        <w:t>The</w:t>
      </w:r>
      <w:r>
        <w:rPr>
          <w:spacing w:val="-3"/>
        </w:rPr>
        <w:t xml:space="preserve"> </w:t>
      </w:r>
      <w:r>
        <w:t>driver</w:t>
      </w:r>
      <w:r>
        <w:rPr>
          <w:spacing w:val="-4"/>
        </w:rPr>
        <w:t xml:space="preserve"> </w:t>
      </w:r>
      <w:r>
        <w:t>will</w:t>
      </w:r>
      <w:r>
        <w:rPr>
          <w:spacing w:val="-5"/>
        </w:rPr>
        <w:t xml:space="preserve"> </w:t>
      </w:r>
      <w:r>
        <w:t>ensure</w:t>
      </w:r>
      <w:r>
        <w:rPr>
          <w:spacing w:val="-4"/>
        </w:rPr>
        <w:t xml:space="preserve"> </w:t>
      </w:r>
      <w:r>
        <w:t>that</w:t>
      </w:r>
      <w:r>
        <w:rPr>
          <w:spacing w:val="-7"/>
        </w:rPr>
        <w:t xml:space="preserve"> </w:t>
      </w:r>
      <w:r>
        <w:t>only</w:t>
      </w:r>
      <w:r>
        <w:rPr>
          <w:spacing w:val="-4"/>
        </w:rPr>
        <w:t xml:space="preserve"> </w:t>
      </w:r>
      <w:r>
        <w:t>the</w:t>
      </w:r>
      <w:r>
        <w:rPr>
          <w:spacing w:val="-5"/>
        </w:rPr>
        <w:t xml:space="preserve"> </w:t>
      </w:r>
      <w:r>
        <w:t>correct</w:t>
      </w:r>
      <w:r>
        <w:rPr>
          <w:spacing w:val="-4"/>
        </w:rPr>
        <w:t xml:space="preserve"> </w:t>
      </w:r>
      <w:proofErr w:type="gramStart"/>
      <w:r>
        <w:t>number</w:t>
      </w:r>
      <w:r>
        <w:rPr>
          <w:spacing w:val="-7"/>
        </w:rPr>
        <w:t xml:space="preserve"> </w:t>
      </w:r>
      <w:r>
        <w:t>of</w:t>
      </w:r>
      <w:r>
        <w:rPr>
          <w:spacing w:val="-7"/>
        </w:rPr>
        <w:t xml:space="preserve"> </w:t>
      </w:r>
      <w:r>
        <w:t>players</w:t>
      </w:r>
      <w:r>
        <w:rPr>
          <w:spacing w:val="-5"/>
        </w:rPr>
        <w:t xml:space="preserve"> </w:t>
      </w:r>
      <w:r>
        <w:t>are</w:t>
      </w:r>
      <w:proofErr w:type="gramEnd"/>
      <w:r>
        <w:rPr>
          <w:spacing w:val="-5"/>
        </w:rPr>
        <w:t xml:space="preserve"> </w:t>
      </w:r>
      <w:r>
        <w:t>carried</w:t>
      </w:r>
      <w:r>
        <w:rPr>
          <w:spacing w:val="-2"/>
        </w:rPr>
        <w:t xml:space="preserve"> </w:t>
      </w:r>
      <w:r>
        <w:t>in</w:t>
      </w:r>
      <w:r>
        <w:rPr>
          <w:spacing w:val="-6"/>
        </w:rPr>
        <w:t xml:space="preserve"> </w:t>
      </w:r>
      <w:r>
        <w:t>the</w:t>
      </w:r>
      <w:r>
        <w:rPr>
          <w:spacing w:val="-7"/>
        </w:rPr>
        <w:t xml:space="preserve"> </w:t>
      </w:r>
      <w:r>
        <w:t>vehicle</w:t>
      </w:r>
      <w:r>
        <w:rPr>
          <w:spacing w:val="-4"/>
        </w:rPr>
        <w:t xml:space="preserve"> </w:t>
      </w:r>
      <w:r>
        <w:t>at</w:t>
      </w:r>
      <w:r>
        <w:rPr>
          <w:spacing w:val="-5"/>
        </w:rPr>
        <w:t xml:space="preserve"> </w:t>
      </w:r>
      <w:r>
        <w:t>any</w:t>
      </w:r>
      <w:r>
        <w:rPr>
          <w:spacing w:val="-4"/>
        </w:rPr>
        <w:t xml:space="preserve"> </w:t>
      </w:r>
      <w:r>
        <w:t>time.</w:t>
      </w:r>
      <w:r>
        <w:rPr>
          <w:spacing w:val="41"/>
        </w:rPr>
        <w:t xml:space="preserve"> </w:t>
      </w:r>
      <w:r>
        <w:t>If there</w:t>
      </w:r>
      <w:r>
        <w:rPr>
          <w:spacing w:val="-10"/>
        </w:rPr>
        <w:t xml:space="preserve"> </w:t>
      </w:r>
      <w:r>
        <w:t>is</w:t>
      </w:r>
      <w:r>
        <w:rPr>
          <w:spacing w:val="-11"/>
        </w:rPr>
        <w:t xml:space="preserve"> </w:t>
      </w:r>
      <w:r>
        <w:t>a</w:t>
      </w:r>
      <w:r>
        <w:rPr>
          <w:spacing w:val="-7"/>
        </w:rPr>
        <w:t xml:space="preserve"> </w:t>
      </w:r>
      <w:r>
        <w:t>requirement</w:t>
      </w:r>
      <w:r>
        <w:rPr>
          <w:spacing w:val="-10"/>
        </w:rPr>
        <w:t xml:space="preserve"> </w:t>
      </w:r>
      <w:r>
        <w:t>for</w:t>
      </w:r>
      <w:r>
        <w:rPr>
          <w:spacing w:val="-13"/>
        </w:rPr>
        <w:t xml:space="preserve"> </w:t>
      </w:r>
      <w:r>
        <w:t>more</w:t>
      </w:r>
      <w:r>
        <w:rPr>
          <w:spacing w:val="-10"/>
        </w:rPr>
        <w:t xml:space="preserve"> </w:t>
      </w:r>
      <w:r>
        <w:t>than</w:t>
      </w:r>
      <w:r>
        <w:rPr>
          <w:spacing w:val="-10"/>
        </w:rPr>
        <w:t xml:space="preserve"> </w:t>
      </w:r>
      <w:r>
        <w:t>that</w:t>
      </w:r>
      <w:r>
        <w:rPr>
          <w:spacing w:val="-8"/>
        </w:rPr>
        <w:t xml:space="preserve"> </w:t>
      </w:r>
      <w:r>
        <w:t>number</w:t>
      </w:r>
      <w:r>
        <w:rPr>
          <w:spacing w:val="-11"/>
        </w:rPr>
        <w:t xml:space="preserve"> </w:t>
      </w:r>
      <w:r>
        <w:t>of</w:t>
      </w:r>
      <w:r>
        <w:rPr>
          <w:spacing w:val="-11"/>
        </w:rPr>
        <w:t xml:space="preserve"> </w:t>
      </w:r>
      <w:r>
        <w:t>players</w:t>
      </w:r>
      <w:r>
        <w:rPr>
          <w:spacing w:val="-10"/>
        </w:rPr>
        <w:t xml:space="preserve"> </w:t>
      </w:r>
      <w:r>
        <w:t>to</w:t>
      </w:r>
      <w:r>
        <w:rPr>
          <w:spacing w:val="-7"/>
        </w:rPr>
        <w:t xml:space="preserve"> </w:t>
      </w:r>
      <w:r>
        <w:t>be</w:t>
      </w:r>
      <w:r>
        <w:rPr>
          <w:spacing w:val="-7"/>
        </w:rPr>
        <w:t xml:space="preserve"> </w:t>
      </w:r>
      <w:r>
        <w:t>transported,</w:t>
      </w:r>
      <w:r>
        <w:rPr>
          <w:spacing w:val="-9"/>
        </w:rPr>
        <w:t xml:space="preserve"> </w:t>
      </w:r>
      <w:r>
        <w:t>then</w:t>
      </w:r>
      <w:r>
        <w:rPr>
          <w:spacing w:val="-8"/>
        </w:rPr>
        <w:t xml:space="preserve"> </w:t>
      </w:r>
      <w:r>
        <w:t>CAFC</w:t>
      </w:r>
      <w:r>
        <w:rPr>
          <w:spacing w:val="-10"/>
        </w:rPr>
        <w:t xml:space="preserve"> </w:t>
      </w:r>
      <w:r>
        <w:t>will</w:t>
      </w:r>
      <w:r>
        <w:rPr>
          <w:spacing w:val="-11"/>
        </w:rPr>
        <w:t xml:space="preserve"> </w:t>
      </w:r>
      <w:r>
        <w:t>arrange for a local coach company to provide executive coach</w:t>
      </w:r>
      <w:r>
        <w:rPr>
          <w:spacing w:val="-9"/>
        </w:rPr>
        <w:t xml:space="preserve"> </w:t>
      </w:r>
      <w:r>
        <w:t>travel.</w:t>
      </w:r>
    </w:p>
    <w:p w:rsidR="001A3161" w:rsidRDefault="00B82B7E">
      <w:pPr>
        <w:pStyle w:val="BodyText"/>
        <w:spacing w:before="162"/>
        <w:ind w:left="100" w:right="117"/>
        <w:jc w:val="both"/>
      </w:pPr>
      <w:r>
        <w:t>The designated driver will carry a register of all players U18 who they will be expected to collect and drop off on any specific journey. Any changes to details of players attending on the day will be reported directly to the Club Designated Safeguarding Officer (DSO).</w:t>
      </w:r>
    </w:p>
    <w:p w:rsidR="001A3161" w:rsidRDefault="00B82B7E">
      <w:pPr>
        <w:pStyle w:val="BodyText"/>
        <w:spacing w:before="159"/>
        <w:ind w:left="100" w:right="118"/>
        <w:jc w:val="both"/>
      </w:pPr>
      <w:r>
        <w:t>The driver of the minibus will be a member of staff. The designated driver for the transportation of young players will have been safely recruited, including clearance through a DBS criminal records check (CRC). The Club will ensure that:</w:t>
      </w:r>
    </w:p>
    <w:p w:rsidR="001A3161" w:rsidRDefault="00B82B7E">
      <w:pPr>
        <w:pStyle w:val="ListParagraph"/>
        <w:numPr>
          <w:ilvl w:val="3"/>
          <w:numId w:val="3"/>
        </w:numPr>
        <w:tabs>
          <w:tab w:val="left" w:pos="820"/>
          <w:tab w:val="left" w:pos="821"/>
        </w:tabs>
        <w:spacing w:before="160"/>
      </w:pPr>
      <w:r>
        <w:t>he / she holds the appropriate driving licence to drive the</w:t>
      </w:r>
      <w:r>
        <w:rPr>
          <w:spacing w:val="-14"/>
        </w:rPr>
        <w:t xml:space="preserve"> </w:t>
      </w:r>
      <w:r>
        <w:t>minibus;</w:t>
      </w:r>
    </w:p>
    <w:p w:rsidR="001A3161" w:rsidRDefault="00B82B7E">
      <w:pPr>
        <w:pStyle w:val="ListParagraph"/>
        <w:numPr>
          <w:ilvl w:val="3"/>
          <w:numId w:val="3"/>
        </w:numPr>
        <w:tabs>
          <w:tab w:val="left" w:pos="820"/>
          <w:tab w:val="left" w:pos="821"/>
        </w:tabs>
        <w:ind w:right="114"/>
      </w:pPr>
      <w:r>
        <w:t>they do not have any adverse disclosures on their DBS certificate which would indicate a potential</w:t>
      </w:r>
      <w:r>
        <w:rPr>
          <w:spacing w:val="-3"/>
        </w:rPr>
        <w:t xml:space="preserve"> </w:t>
      </w:r>
      <w:r>
        <w:t>risk;</w:t>
      </w:r>
    </w:p>
    <w:p w:rsidR="001A3161" w:rsidRDefault="00B82B7E">
      <w:pPr>
        <w:pStyle w:val="ListParagraph"/>
        <w:numPr>
          <w:ilvl w:val="3"/>
          <w:numId w:val="3"/>
        </w:numPr>
        <w:tabs>
          <w:tab w:val="left" w:pos="820"/>
          <w:tab w:val="left" w:pos="821"/>
        </w:tabs>
        <w:spacing w:before="1"/>
        <w:ind w:right="118"/>
      </w:pPr>
      <w:r>
        <w:t>the driving licence of any club drivers will be reviewed every season to ensure that there are no changes in</w:t>
      </w:r>
      <w:r>
        <w:rPr>
          <w:spacing w:val="-2"/>
        </w:rPr>
        <w:t xml:space="preserve"> </w:t>
      </w:r>
      <w:r>
        <w:t>circumstances;</w:t>
      </w:r>
    </w:p>
    <w:p w:rsidR="001A3161" w:rsidRDefault="00B82B7E">
      <w:pPr>
        <w:pStyle w:val="ListParagraph"/>
        <w:numPr>
          <w:ilvl w:val="3"/>
          <w:numId w:val="3"/>
        </w:numPr>
        <w:tabs>
          <w:tab w:val="left" w:pos="821"/>
        </w:tabs>
        <w:ind w:right="111"/>
        <w:jc w:val="both"/>
      </w:pPr>
      <w:r>
        <w:t>any member of staff undertaking these responsibilities must disclose any existing or impending disqualifications or convictions to the DSO, including driving related charges, penalties or endorsements (failure to do so would be considered a disciplinary</w:t>
      </w:r>
      <w:r>
        <w:rPr>
          <w:spacing w:val="-21"/>
        </w:rPr>
        <w:t xml:space="preserve"> </w:t>
      </w:r>
      <w:r>
        <w:t>offence);</w:t>
      </w:r>
    </w:p>
    <w:p w:rsidR="001A3161" w:rsidRDefault="00B82B7E">
      <w:pPr>
        <w:pStyle w:val="ListParagraph"/>
        <w:numPr>
          <w:ilvl w:val="3"/>
          <w:numId w:val="3"/>
        </w:numPr>
        <w:tabs>
          <w:tab w:val="left" w:pos="820"/>
          <w:tab w:val="left" w:pos="821"/>
        </w:tabs>
        <w:ind w:right="113"/>
      </w:pPr>
      <w:proofErr w:type="gramStart"/>
      <w:r>
        <w:t>the</w:t>
      </w:r>
      <w:proofErr w:type="gramEnd"/>
      <w:r>
        <w:rPr>
          <w:spacing w:val="-4"/>
        </w:rPr>
        <w:t xml:space="preserve"> </w:t>
      </w:r>
      <w:r>
        <w:t>Club</w:t>
      </w:r>
      <w:r>
        <w:rPr>
          <w:spacing w:val="-6"/>
        </w:rPr>
        <w:t xml:space="preserve"> </w:t>
      </w:r>
      <w:r>
        <w:t>Designated</w:t>
      </w:r>
      <w:r>
        <w:rPr>
          <w:spacing w:val="-3"/>
        </w:rPr>
        <w:t xml:space="preserve"> </w:t>
      </w:r>
      <w:r>
        <w:t>Safeguarding</w:t>
      </w:r>
      <w:r>
        <w:rPr>
          <w:spacing w:val="-4"/>
        </w:rPr>
        <w:t xml:space="preserve"> </w:t>
      </w:r>
      <w:r>
        <w:t>Officer</w:t>
      </w:r>
      <w:r>
        <w:rPr>
          <w:spacing w:val="-6"/>
        </w:rPr>
        <w:t xml:space="preserve"> </w:t>
      </w:r>
      <w:r>
        <w:t>(DSO)</w:t>
      </w:r>
      <w:r>
        <w:rPr>
          <w:spacing w:val="-5"/>
        </w:rPr>
        <w:t xml:space="preserve"> </w:t>
      </w:r>
      <w:r>
        <w:t>will</w:t>
      </w:r>
      <w:r>
        <w:rPr>
          <w:spacing w:val="-6"/>
        </w:rPr>
        <w:t xml:space="preserve"> </w:t>
      </w:r>
      <w:r>
        <w:t>monitor</w:t>
      </w:r>
      <w:r>
        <w:rPr>
          <w:spacing w:val="-6"/>
        </w:rPr>
        <w:t xml:space="preserve"> </w:t>
      </w:r>
      <w:r>
        <w:t>the</w:t>
      </w:r>
      <w:r>
        <w:rPr>
          <w:spacing w:val="-6"/>
        </w:rPr>
        <w:t xml:space="preserve"> </w:t>
      </w:r>
      <w:r>
        <w:t>suitability</w:t>
      </w:r>
      <w:r>
        <w:rPr>
          <w:spacing w:val="-5"/>
        </w:rPr>
        <w:t xml:space="preserve"> </w:t>
      </w:r>
      <w:r>
        <w:t>of</w:t>
      </w:r>
      <w:r>
        <w:rPr>
          <w:spacing w:val="-5"/>
        </w:rPr>
        <w:t xml:space="preserve"> </w:t>
      </w:r>
      <w:r>
        <w:t>all</w:t>
      </w:r>
      <w:r>
        <w:rPr>
          <w:spacing w:val="-6"/>
        </w:rPr>
        <w:t xml:space="preserve"> </w:t>
      </w:r>
      <w:r>
        <w:t>Club</w:t>
      </w:r>
      <w:r>
        <w:rPr>
          <w:spacing w:val="-5"/>
        </w:rPr>
        <w:t xml:space="preserve"> </w:t>
      </w:r>
      <w:r>
        <w:t>minibus drivers.</w:t>
      </w:r>
    </w:p>
    <w:p w:rsidR="001A3161" w:rsidRDefault="001A3161">
      <w:pPr>
        <w:pStyle w:val="BodyText"/>
        <w:spacing w:before="4"/>
        <w:rPr>
          <w:sz w:val="16"/>
        </w:rPr>
      </w:pPr>
    </w:p>
    <w:p w:rsidR="001A3161" w:rsidRDefault="00B82B7E">
      <w:pPr>
        <w:pStyle w:val="Heading4"/>
        <w:spacing w:before="0"/>
        <w:ind w:left="460" w:firstLine="0"/>
        <w:jc w:val="left"/>
      </w:pPr>
      <w:r>
        <w:t>Minibus drivers must:</w:t>
      </w:r>
    </w:p>
    <w:p w:rsidR="001A3161" w:rsidRDefault="00B82B7E">
      <w:pPr>
        <w:pStyle w:val="ListParagraph"/>
        <w:numPr>
          <w:ilvl w:val="3"/>
          <w:numId w:val="3"/>
        </w:numPr>
        <w:tabs>
          <w:tab w:val="left" w:pos="820"/>
          <w:tab w:val="left" w:pos="821"/>
        </w:tabs>
        <w:spacing w:before="162" w:line="279" w:lineRule="exact"/>
      </w:pPr>
      <w:r>
        <w:t>Ensure all players wear their seat belts throughout any</w:t>
      </w:r>
      <w:r>
        <w:rPr>
          <w:spacing w:val="-9"/>
        </w:rPr>
        <w:t xml:space="preserve"> </w:t>
      </w:r>
      <w:r>
        <w:t>journey;</w:t>
      </w:r>
    </w:p>
    <w:p w:rsidR="001A3161" w:rsidRDefault="00B82B7E">
      <w:pPr>
        <w:pStyle w:val="ListParagraph"/>
        <w:numPr>
          <w:ilvl w:val="3"/>
          <w:numId w:val="3"/>
        </w:numPr>
        <w:tabs>
          <w:tab w:val="left" w:pos="820"/>
          <w:tab w:val="left" w:pos="821"/>
        </w:tabs>
        <w:spacing w:line="279" w:lineRule="exact"/>
      </w:pPr>
      <w:r>
        <w:t>Demonstrate appropriate behaviour at all</w:t>
      </w:r>
      <w:r>
        <w:rPr>
          <w:spacing w:val="-5"/>
        </w:rPr>
        <w:t xml:space="preserve"> </w:t>
      </w:r>
      <w:r>
        <w:t>times;</w:t>
      </w:r>
    </w:p>
    <w:p w:rsidR="001A3161" w:rsidRDefault="00B82B7E">
      <w:pPr>
        <w:pStyle w:val="ListParagraph"/>
        <w:numPr>
          <w:ilvl w:val="3"/>
          <w:numId w:val="3"/>
        </w:numPr>
        <w:tabs>
          <w:tab w:val="left" w:pos="820"/>
          <w:tab w:val="left" w:pos="821"/>
        </w:tabs>
        <w:ind w:right="114"/>
      </w:pPr>
      <w:r>
        <w:t>Inform the DSO of any health/medical conditions or driving licence status which might affect their suitability to drive;</w:t>
      </w:r>
    </w:p>
    <w:p w:rsidR="001A3161" w:rsidRDefault="00B82B7E">
      <w:pPr>
        <w:pStyle w:val="ListParagraph"/>
        <w:numPr>
          <w:ilvl w:val="3"/>
          <w:numId w:val="3"/>
        </w:numPr>
        <w:tabs>
          <w:tab w:val="left" w:pos="820"/>
          <w:tab w:val="left" w:pos="821"/>
        </w:tabs>
        <w:spacing w:before="1"/>
        <w:ind w:right="116"/>
      </w:pPr>
      <w:r>
        <w:t>Report any unexpected journey changes or problems, accidents or incidents to the club DSO as soon as possible, when it is safe and legal to do</w:t>
      </w:r>
      <w:r>
        <w:rPr>
          <w:spacing w:val="-9"/>
        </w:rPr>
        <w:t xml:space="preserve"> </w:t>
      </w:r>
      <w:r>
        <w:t>so.</w:t>
      </w:r>
    </w:p>
    <w:p w:rsidR="001A3161" w:rsidRDefault="001A3161">
      <w:pPr>
        <w:pStyle w:val="BodyText"/>
        <w:spacing w:before="4"/>
        <w:rPr>
          <w:sz w:val="16"/>
        </w:rPr>
      </w:pPr>
    </w:p>
    <w:p w:rsidR="001A3161" w:rsidRDefault="00B82B7E">
      <w:pPr>
        <w:pStyle w:val="Heading4"/>
        <w:numPr>
          <w:ilvl w:val="2"/>
          <w:numId w:val="3"/>
        </w:numPr>
        <w:tabs>
          <w:tab w:val="left" w:pos="492"/>
        </w:tabs>
        <w:spacing w:before="1"/>
        <w:ind w:left="491" w:hanging="391"/>
        <w:jc w:val="both"/>
      </w:pPr>
      <w:r>
        <w:t>Chaperones:</w:t>
      </w:r>
    </w:p>
    <w:p w:rsidR="001A3161" w:rsidRDefault="00B82B7E">
      <w:pPr>
        <w:pStyle w:val="BodyText"/>
        <w:spacing w:before="161"/>
        <w:ind w:left="100" w:right="113"/>
        <w:jc w:val="both"/>
      </w:pPr>
      <w:r>
        <w:t>CAFC has a small workforce. Whilst the club would like to provide an additional worker (chaperone) on all journey this is not always possible, therefore, the club will ensure that this policy is actively promoted, and the measures set out within it are implemented to reduce risk and to create a safe environment.</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4"/>
        <w:numPr>
          <w:ilvl w:val="1"/>
          <w:numId w:val="2"/>
        </w:numPr>
        <w:tabs>
          <w:tab w:val="left" w:pos="492"/>
        </w:tabs>
        <w:spacing w:before="46"/>
        <w:ind w:hanging="391"/>
        <w:jc w:val="both"/>
      </w:pPr>
      <w:r>
        <w:lastRenderedPageBreak/>
        <w:t>Expectations of</w:t>
      </w:r>
      <w:r>
        <w:rPr>
          <w:spacing w:val="-4"/>
        </w:rPr>
        <w:t xml:space="preserve"> </w:t>
      </w:r>
      <w:r>
        <w:t>behaviour:</w:t>
      </w:r>
    </w:p>
    <w:p w:rsidR="001A3161" w:rsidRDefault="00B82B7E">
      <w:pPr>
        <w:pStyle w:val="BodyText"/>
        <w:spacing w:before="158"/>
        <w:ind w:left="100" w:right="113"/>
        <w:jc w:val="both"/>
      </w:pPr>
      <w:r>
        <w:t>The driver and players are made aware of the club’s codes of conduct which set out the behaviour expected within all club activities and environments including transport journeys. Everyone is expected to behave in a safe and responsible manner on all journeys. Parents are made aware of the club</w:t>
      </w:r>
      <w:r>
        <w:rPr>
          <w:spacing w:val="-10"/>
        </w:rPr>
        <w:t xml:space="preserve"> </w:t>
      </w:r>
      <w:r>
        <w:t>transport</w:t>
      </w:r>
      <w:r>
        <w:rPr>
          <w:spacing w:val="-8"/>
        </w:rPr>
        <w:t xml:space="preserve"> </w:t>
      </w:r>
      <w:r>
        <w:t>policy</w:t>
      </w:r>
      <w:r>
        <w:rPr>
          <w:spacing w:val="-7"/>
        </w:rPr>
        <w:t xml:space="preserve"> </w:t>
      </w:r>
      <w:r>
        <w:t>and</w:t>
      </w:r>
      <w:r>
        <w:rPr>
          <w:spacing w:val="-9"/>
        </w:rPr>
        <w:t xml:space="preserve"> </w:t>
      </w:r>
      <w:r>
        <w:t>sign</w:t>
      </w:r>
      <w:r>
        <w:rPr>
          <w:spacing w:val="-9"/>
        </w:rPr>
        <w:t xml:space="preserve"> </w:t>
      </w:r>
      <w:r>
        <w:t>transport</w:t>
      </w:r>
      <w:r>
        <w:rPr>
          <w:spacing w:val="-8"/>
        </w:rPr>
        <w:t xml:space="preserve"> </w:t>
      </w:r>
      <w:r>
        <w:t>consent</w:t>
      </w:r>
      <w:r>
        <w:rPr>
          <w:spacing w:val="-8"/>
        </w:rPr>
        <w:t xml:space="preserve"> </w:t>
      </w:r>
      <w:r>
        <w:t>forms</w:t>
      </w:r>
      <w:r>
        <w:rPr>
          <w:spacing w:val="-10"/>
        </w:rPr>
        <w:t xml:space="preserve"> </w:t>
      </w:r>
      <w:r>
        <w:t>stating</w:t>
      </w:r>
      <w:r>
        <w:rPr>
          <w:spacing w:val="-9"/>
        </w:rPr>
        <w:t xml:space="preserve"> </w:t>
      </w:r>
      <w:r>
        <w:t>that</w:t>
      </w:r>
      <w:r>
        <w:rPr>
          <w:spacing w:val="-8"/>
        </w:rPr>
        <w:t xml:space="preserve"> </w:t>
      </w:r>
      <w:r>
        <w:t>they</w:t>
      </w:r>
      <w:r>
        <w:rPr>
          <w:spacing w:val="-7"/>
        </w:rPr>
        <w:t xml:space="preserve"> </w:t>
      </w:r>
      <w:r>
        <w:t>understand</w:t>
      </w:r>
      <w:r>
        <w:rPr>
          <w:spacing w:val="-9"/>
        </w:rPr>
        <w:t xml:space="preserve"> </w:t>
      </w:r>
      <w:r>
        <w:t>the</w:t>
      </w:r>
      <w:r>
        <w:rPr>
          <w:spacing w:val="-9"/>
        </w:rPr>
        <w:t xml:space="preserve"> </w:t>
      </w:r>
      <w:r>
        <w:t>arrangements and that they will re-enforce the expectations of behaviour and Club Codes of Conduct with their children.</w:t>
      </w:r>
    </w:p>
    <w:p w:rsidR="001A3161" w:rsidRDefault="00B82B7E">
      <w:pPr>
        <w:pStyle w:val="BodyText"/>
        <w:spacing w:before="163"/>
        <w:ind w:left="100" w:right="117"/>
        <w:jc w:val="both"/>
      </w:pPr>
      <w:r>
        <w:t>Players are expected to wear seatbelts during all journeys and to remain in their seats during the whole of the journey.</w:t>
      </w:r>
    </w:p>
    <w:p w:rsidR="001A3161" w:rsidRDefault="00B82B7E">
      <w:pPr>
        <w:pStyle w:val="BodyText"/>
        <w:spacing w:before="159"/>
        <w:ind w:left="100"/>
      </w:pPr>
      <w:r>
        <w:t>The driver is responsible for ensuring all players wear their seatbelts.</w:t>
      </w:r>
    </w:p>
    <w:p w:rsidR="001A3161" w:rsidRDefault="00B82B7E">
      <w:pPr>
        <w:pStyle w:val="BodyText"/>
        <w:spacing w:before="161"/>
        <w:ind w:left="100" w:right="115"/>
        <w:jc w:val="both"/>
      </w:pPr>
      <w:proofErr w:type="gramStart"/>
      <w:r>
        <w:t>When using club transport all players should take full responsibility to ensure that they are well prepared and on time when club transport has been arranged by the club.</w:t>
      </w:r>
      <w:proofErr w:type="gramEnd"/>
      <w:r>
        <w:t xml:space="preserve"> Players must understand their personal responsibility when travelling for example wearing a seatbelt and not partaking in</w:t>
      </w:r>
      <w:r>
        <w:rPr>
          <w:spacing w:val="-34"/>
        </w:rPr>
        <w:t xml:space="preserve"> </w:t>
      </w:r>
      <w:r>
        <w:t>high risk behaviours which cause distraction for the driver. All players should understand that they must not ask any member of staff for lifts or accept any lifts in private vehicles unless in exceptional circumstances (see section 5</w:t>
      </w:r>
      <w:r>
        <w:rPr>
          <w:spacing w:val="-5"/>
        </w:rPr>
        <w:t xml:space="preserve"> </w:t>
      </w:r>
      <w:r>
        <w:t>below).</w:t>
      </w:r>
    </w:p>
    <w:p w:rsidR="001A3161" w:rsidRDefault="00B82B7E">
      <w:pPr>
        <w:pStyle w:val="BodyText"/>
        <w:spacing w:before="160"/>
        <w:ind w:left="100" w:right="112"/>
        <w:jc w:val="both"/>
      </w:pPr>
      <w:r>
        <w:t>Parents/Carers</w:t>
      </w:r>
      <w:r>
        <w:rPr>
          <w:spacing w:val="-11"/>
        </w:rPr>
        <w:t xml:space="preserve"> </w:t>
      </w:r>
      <w:r>
        <w:t>should</w:t>
      </w:r>
      <w:r>
        <w:rPr>
          <w:spacing w:val="-11"/>
        </w:rPr>
        <w:t xml:space="preserve"> </w:t>
      </w:r>
      <w:r>
        <w:t>never</w:t>
      </w:r>
      <w:r>
        <w:rPr>
          <w:spacing w:val="-10"/>
        </w:rPr>
        <w:t xml:space="preserve"> </w:t>
      </w:r>
      <w:r>
        <w:t>ask</w:t>
      </w:r>
      <w:r>
        <w:rPr>
          <w:spacing w:val="-14"/>
        </w:rPr>
        <w:t xml:space="preserve"> </w:t>
      </w:r>
      <w:r>
        <w:t>staff</w:t>
      </w:r>
      <w:r>
        <w:rPr>
          <w:spacing w:val="-13"/>
        </w:rPr>
        <w:t xml:space="preserve"> </w:t>
      </w:r>
      <w:r>
        <w:t>members</w:t>
      </w:r>
      <w:r>
        <w:rPr>
          <w:spacing w:val="-12"/>
        </w:rPr>
        <w:t xml:space="preserve"> </w:t>
      </w:r>
      <w:r>
        <w:t>to</w:t>
      </w:r>
      <w:r>
        <w:rPr>
          <w:spacing w:val="-11"/>
        </w:rPr>
        <w:t xml:space="preserve"> </w:t>
      </w:r>
      <w:r>
        <w:t>provide</w:t>
      </w:r>
      <w:r>
        <w:rPr>
          <w:spacing w:val="-11"/>
        </w:rPr>
        <w:t xml:space="preserve"> </w:t>
      </w:r>
      <w:r>
        <w:t>transport</w:t>
      </w:r>
      <w:r>
        <w:rPr>
          <w:spacing w:val="-10"/>
        </w:rPr>
        <w:t xml:space="preserve"> </w:t>
      </w:r>
      <w:r>
        <w:t>for</w:t>
      </w:r>
      <w:r>
        <w:rPr>
          <w:spacing w:val="-13"/>
        </w:rPr>
        <w:t xml:space="preserve"> </w:t>
      </w:r>
      <w:r>
        <w:t>their</w:t>
      </w:r>
      <w:r>
        <w:rPr>
          <w:spacing w:val="-14"/>
        </w:rPr>
        <w:t xml:space="preserve"> </w:t>
      </w:r>
      <w:r>
        <w:t>son</w:t>
      </w:r>
      <w:r>
        <w:rPr>
          <w:spacing w:val="-14"/>
        </w:rPr>
        <w:t xml:space="preserve"> </w:t>
      </w:r>
      <w:r>
        <w:t>in</w:t>
      </w:r>
      <w:r>
        <w:rPr>
          <w:spacing w:val="-11"/>
        </w:rPr>
        <w:t xml:space="preserve"> </w:t>
      </w:r>
      <w:r>
        <w:t>a</w:t>
      </w:r>
      <w:r>
        <w:rPr>
          <w:spacing w:val="-11"/>
        </w:rPr>
        <w:t xml:space="preserve"> </w:t>
      </w:r>
      <w:r>
        <w:t>personal</w:t>
      </w:r>
      <w:r>
        <w:rPr>
          <w:spacing w:val="-14"/>
        </w:rPr>
        <w:t xml:space="preserve"> </w:t>
      </w:r>
      <w:r>
        <w:t>vehicle. No</w:t>
      </w:r>
      <w:r>
        <w:rPr>
          <w:spacing w:val="-8"/>
        </w:rPr>
        <w:t xml:space="preserve"> </w:t>
      </w:r>
      <w:r>
        <w:t>parent/carers</w:t>
      </w:r>
      <w:r>
        <w:rPr>
          <w:spacing w:val="-11"/>
        </w:rPr>
        <w:t xml:space="preserve"> </w:t>
      </w:r>
      <w:r>
        <w:t>can</w:t>
      </w:r>
      <w:r>
        <w:rPr>
          <w:spacing w:val="-9"/>
        </w:rPr>
        <w:t xml:space="preserve"> </w:t>
      </w:r>
      <w:r>
        <w:t>travel</w:t>
      </w:r>
      <w:r>
        <w:rPr>
          <w:spacing w:val="-12"/>
        </w:rPr>
        <w:t xml:space="preserve"> </w:t>
      </w:r>
      <w:r>
        <w:t>on</w:t>
      </w:r>
      <w:r>
        <w:rPr>
          <w:spacing w:val="-10"/>
        </w:rPr>
        <w:t xml:space="preserve"> </w:t>
      </w:r>
      <w:r>
        <w:t>any</w:t>
      </w:r>
      <w:r>
        <w:rPr>
          <w:spacing w:val="-8"/>
        </w:rPr>
        <w:t xml:space="preserve"> </w:t>
      </w:r>
      <w:r>
        <w:t>form</w:t>
      </w:r>
      <w:r>
        <w:rPr>
          <w:spacing w:val="-11"/>
        </w:rPr>
        <w:t xml:space="preserve"> </w:t>
      </w:r>
      <w:r>
        <w:t>of</w:t>
      </w:r>
      <w:r>
        <w:rPr>
          <w:spacing w:val="-10"/>
        </w:rPr>
        <w:t xml:space="preserve"> </w:t>
      </w:r>
      <w:r>
        <w:t>club</w:t>
      </w:r>
      <w:r>
        <w:rPr>
          <w:spacing w:val="-9"/>
        </w:rPr>
        <w:t xml:space="preserve"> </w:t>
      </w:r>
      <w:r>
        <w:t>transport</w:t>
      </w:r>
      <w:r>
        <w:rPr>
          <w:spacing w:val="-8"/>
        </w:rPr>
        <w:t xml:space="preserve"> </w:t>
      </w:r>
      <w:r>
        <w:t>unless</w:t>
      </w:r>
      <w:r>
        <w:rPr>
          <w:spacing w:val="-11"/>
        </w:rPr>
        <w:t xml:space="preserve"> </w:t>
      </w:r>
      <w:r>
        <w:t>this</w:t>
      </w:r>
      <w:r>
        <w:rPr>
          <w:spacing w:val="-8"/>
        </w:rPr>
        <w:t xml:space="preserve"> </w:t>
      </w:r>
      <w:r>
        <w:t>is</w:t>
      </w:r>
      <w:r>
        <w:rPr>
          <w:spacing w:val="-10"/>
        </w:rPr>
        <w:t xml:space="preserve"> </w:t>
      </w:r>
      <w:r>
        <w:t>part</w:t>
      </w:r>
      <w:r>
        <w:rPr>
          <w:spacing w:val="-8"/>
        </w:rPr>
        <w:t xml:space="preserve"> </w:t>
      </w:r>
      <w:r>
        <w:t>of</w:t>
      </w:r>
      <w:r>
        <w:rPr>
          <w:spacing w:val="-12"/>
        </w:rPr>
        <w:t xml:space="preserve"> </w:t>
      </w:r>
      <w:r>
        <w:t>the</w:t>
      </w:r>
      <w:r>
        <w:rPr>
          <w:spacing w:val="-12"/>
        </w:rPr>
        <w:t xml:space="preserve"> </w:t>
      </w:r>
      <w:r>
        <w:t>arrangements</w:t>
      </w:r>
      <w:r>
        <w:rPr>
          <w:spacing w:val="-8"/>
        </w:rPr>
        <w:t xml:space="preserve"> </w:t>
      </w:r>
      <w:r>
        <w:t>when transport is sourced from an outside company except if there is a serious circumstance i.e. accompanying a child to</w:t>
      </w:r>
      <w:r>
        <w:rPr>
          <w:spacing w:val="-4"/>
        </w:rPr>
        <w:t xml:space="preserve"> </w:t>
      </w:r>
      <w:r>
        <w:t>hospital.</w:t>
      </w:r>
    </w:p>
    <w:p w:rsidR="001A3161" w:rsidRDefault="00B82B7E">
      <w:pPr>
        <w:pStyle w:val="BodyText"/>
        <w:spacing w:before="160"/>
        <w:ind w:left="100" w:right="114"/>
        <w:jc w:val="both"/>
      </w:pPr>
      <w:r>
        <w:t>Any incidents of inappropriate behaviour by players or the drivers must be reported to the DSO without delay and this may result in disciplinary sanctions.</w:t>
      </w:r>
    </w:p>
    <w:p w:rsidR="001A3161" w:rsidRDefault="00B82B7E">
      <w:pPr>
        <w:pStyle w:val="Heading4"/>
        <w:numPr>
          <w:ilvl w:val="1"/>
          <w:numId w:val="2"/>
        </w:numPr>
        <w:tabs>
          <w:tab w:val="left" w:pos="492"/>
        </w:tabs>
        <w:ind w:hanging="391"/>
        <w:jc w:val="both"/>
      </w:pPr>
      <w:r>
        <w:t>Coach</w:t>
      </w:r>
      <w:r>
        <w:rPr>
          <w:spacing w:val="-4"/>
        </w:rPr>
        <w:t xml:space="preserve"> </w:t>
      </w:r>
      <w:r>
        <w:t>Travel:</w:t>
      </w:r>
    </w:p>
    <w:p w:rsidR="001A3161" w:rsidRDefault="00B82B7E">
      <w:pPr>
        <w:pStyle w:val="BodyText"/>
        <w:spacing w:before="161"/>
        <w:ind w:left="100" w:right="114"/>
        <w:jc w:val="both"/>
      </w:pPr>
      <w:r>
        <w:t>Pauls</w:t>
      </w:r>
      <w:r>
        <w:rPr>
          <w:spacing w:val="-6"/>
        </w:rPr>
        <w:t xml:space="preserve"> </w:t>
      </w:r>
      <w:r>
        <w:t>of</w:t>
      </w:r>
      <w:r>
        <w:rPr>
          <w:spacing w:val="-3"/>
        </w:rPr>
        <w:t xml:space="preserve"> </w:t>
      </w:r>
      <w:r>
        <w:t>Stoke</w:t>
      </w:r>
      <w:r>
        <w:rPr>
          <w:spacing w:val="-2"/>
        </w:rPr>
        <w:t xml:space="preserve"> </w:t>
      </w:r>
      <w:r>
        <w:t>Travel</w:t>
      </w:r>
      <w:r>
        <w:rPr>
          <w:spacing w:val="-6"/>
        </w:rPr>
        <w:t xml:space="preserve"> </w:t>
      </w:r>
      <w:r>
        <w:t>is</w:t>
      </w:r>
      <w:r>
        <w:rPr>
          <w:spacing w:val="-3"/>
        </w:rPr>
        <w:t xml:space="preserve"> </w:t>
      </w:r>
      <w:r>
        <w:t>the</w:t>
      </w:r>
      <w:r>
        <w:rPr>
          <w:spacing w:val="-4"/>
        </w:rPr>
        <w:t xml:space="preserve"> </w:t>
      </w:r>
      <w:r>
        <w:t>local</w:t>
      </w:r>
      <w:r>
        <w:rPr>
          <w:spacing w:val="-3"/>
        </w:rPr>
        <w:t xml:space="preserve"> </w:t>
      </w:r>
      <w:r>
        <w:t>company</w:t>
      </w:r>
      <w:r>
        <w:rPr>
          <w:spacing w:val="-5"/>
        </w:rPr>
        <w:t xml:space="preserve"> </w:t>
      </w:r>
      <w:r>
        <w:t>used</w:t>
      </w:r>
      <w:r>
        <w:rPr>
          <w:spacing w:val="-3"/>
        </w:rPr>
        <w:t xml:space="preserve"> </w:t>
      </w:r>
      <w:r>
        <w:t>by</w:t>
      </w:r>
      <w:r>
        <w:rPr>
          <w:spacing w:val="-5"/>
        </w:rPr>
        <w:t xml:space="preserve"> </w:t>
      </w:r>
      <w:r>
        <w:t>CAFC</w:t>
      </w:r>
      <w:r>
        <w:rPr>
          <w:spacing w:val="-2"/>
        </w:rPr>
        <w:t xml:space="preserve"> </w:t>
      </w:r>
      <w:r>
        <w:t>and</w:t>
      </w:r>
      <w:r>
        <w:rPr>
          <w:spacing w:val="-4"/>
        </w:rPr>
        <w:t xml:space="preserve"> </w:t>
      </w:r>
      <w:r>
        <w:t>the</w:t>
      </w:r>
      <w:r>
        <w:rPr>
          <w:spacing w:val="-6"/>
        </w:rPr>
        <w:t xml:space="preserve"> </w:t>
      </w:r>
      <w:r>
        <w:t>club</w:t>
      </w:r>
      <w:r>
        <w:rPr>
          <w:spacing w:val="-3"/>
        </w:rPr>
        <w:t xml:space="preserve"> </w:t>
      </w:r>
      <w:r>
        <w:t>has</w:t>
      </w:r>
      <w:r>
        <w:rPr>
          <w:spacing w:val="-3"/>
        </w:rPr>
        <w:t xml:space="preserve"> </w:t>
      </w:r>
      <w:r>
        <w:t>been</w:t>
      </w:r>
      <w:r>
        <w:rPr>
          <w:spacing w:val="-3"/>
        </w:rPr>
        <w:t xml:space="preserve"> </w:t>
      </w:r>
      <w:r>
        <w:t>assured</w:t>
      </w:r>
      <w:r>
        <w:rPr>
          <w:spacing w:val="-3"/>
        </w:rPr>
        <w:t xml:space="preserve"> </w:t>
      </w:r>
      <w:r>
        <w:t>that</w:t>
      </w:r>
      <w:r>
        <w:rPr>
          <w:spacing w:val="-3"/>
        </w:rPr>
        <w:t xml:space="preserve"> </w:t>
      </w:r>
      <w:r>
        <w:t>all</w:t>
      </w:r>
      <w:r>
        <w:rPr>
          <w:spacing w:val="-6"/>
        </w:rPr>
        <w:t xml:space="preserve"> </w:t>
      </w:r>
      <w:r>
        <w:t>drivers employed, or used by them, are subject to DBS criminal records checks and are also registered in line with the local authority requirements for transport</w:t>
      </w:r>
      <w:r>
        <w:rPr>
          <w:spacing w:val="-3"/>
        </w:rPr>
        <w:t xml:space="preserve"> </w:t>
      </w:r>
      <w:r>
        <w:t>drivers.</w:t>
      </w:r>
    </w:p>
    <w:p w:rsidR="001A3161" w:rsidRDefault="00B82B7E">
      <w:pPr>
        <w:pStyle w:val="BodyText"/>
        <w:spacing w:before="159"/>
        <w:ind w:left="100"/>
      </w:pPr>
      <w:r>
        <w:t>When Pauls of Stoke Travel provide additional transport, they are required to inform the club DSO of</w:t>
      </w:r>
    </w:p>
    <w:p w:rsidR="001A3161" w:rsidRDefault="00B82B7E">
      <w:pPr>
        <w:pStyle w:val="BodyText"/>
        <w:ind w:left="100"/>
      </w:pPr>
      <w:proofErr w:type="gramStart"/>
      <w:r>
        <w:t>the</w:t>
      </w:r>
      <w:proofErr w:type="gramEnd"/>
      <w:r>
        <w:t xml:space="preserve"> driver’s details on the club booking form.</w:t>
      </w:r>
    </w:p>
    <w:p w:rsidR="001A3161" w:rsidRDefault="00B82B7E">
      <w:pPr>
        <w:pStyle w:val="BodyText"/>
        <w:spacing w:before="161"/>
        <w:ind w:left="100" w:right="117"/>
        <w:jc w:val="both"/>
      </w:pPr>
      <w:r>
        <w:t>CAFC will seek to ensure that any external company used in transporting young players is a reputable transport provider and that the appropriate public liability insurance is held.</w:t>
      </w:r>
    </w:p>
    <w:p w:rsidR="001A3161" w:rsidRDefault="00B82B7E">
      <w:pPr>
        <w:pStyle w:val="Heading4"/>
        <w:numPr>
          <w:ilvl w:val="1"/>
          <w:numId w:val="2"/>
        </w:numPr>
        <w:tabs>
          <w:tab w:val="left" w:pos="494"/>
        </w:tabs>
        <w:spacing w:before="160"/>
        <w:ind w:left="493" w:hanging="393"/>
        <w:jc w:val="both"/>
      </w:pPr>
      <w:r>
        <w:t>Maintenance:</w:t>
      </w:r>
    </w:p>
    <w:p w:rsidR="001A3161" w:rsidRDefault="00B82B7E">
      <w:pPr>
        <w:pStyle w:val="BodyText"/>
        <w:spacing w:before="161"/>
        <w:ind w:left="100" w:right="117"/>
        <w:jc w:val="both"/>
      </w:pPr>
      <w:r>
        <w:t xml:space="preserve">The maintenance of these vehicles will be the responsibility of the </w:t>
      </w:r>
      <w:proofErr w:type="gramStart"/>
      <w:r>
        <w:t>lease company</w:t>
      </w:r>
      <w:proofErr w:type="gramEnd"/>
      <w:r>
        <w:t xml:space="preserve"> or Pauls of Stoke Travel. CAFC will seek assurance from those contractors as to the suitability and road worthiness of their vehicles.</w:t>
      </w:r>
    </w:p>
    <w:p w:rsidR="001A3161" w:rsidRDefault="00B82B7E">
      <w:pPr>
        <w:pStyle w:val="BodyText"/>
        <w:spacing w:before="159"/>
        <w:ind w:left="100" w:right="115"/>
        <w:jc w:val="both"/>
      </w:pPr>
      <w:r>
        <w:t>The club will complete regular checks to ensure that club minibus drivers are fit and suitable and qualified to drive the minibus. All vehicles will:</w:t>
      </w:r>
    </w:p>
    <w:p w:rsidR="001A3161" w:rsidRDefault="00B82B7E">
      <w:pPr>
        <w:pStyle w:val="ListParagraph"/>
        <w:numPr>
          <w:ilvl w:val="2"/>
          <w:numId w:val="2"/>
        </w:numPr>
        <w:tabs>
          <w:tab w:val="left" w:pos="820"/>
          <w:tab w:val="left" w:pos="821"/>
        </w:tabs>
        <w:spacing w:before="159"/>
      </w:pPr>
      <w:r>
        <w:t>Be fitted with appropriate working seat</w:t>
      </w:r>
      <w:r>
        <w:rPr>
          <w:spacing w:val="-8"/>
        </w:rPr>
        <w:t xml:space="preserve"> </w:t>
      </w:r>
      <w:r>
        <w:t>belts</w:t>
      </w:r>
    </w:p>
    <w:p w:rsidR="001A3161" w:rsidRDefault="00B82B7E">
      <w:pPr>
        <w:pStyle w:val="ListParagraph"/>
        <w:numPr>
          <w:ilvl w:val="2"/>
          <w:numId w:val="2"/>
        </w:numPr>
        <w:tabs>
          <w:tab w:val="left" w:pos="820"/>
          <w:tab w:val="left" w:pos="821"/>
        </w:tabs>
        <w:spacing w:before="1"/>
      </w:pPr>
      <w:r>
        <w:t>Be regularly checked by the owner of the vehicle and be</w:t>
      </w:r>
      <w:r>
        <w:rPr>
          <w:spacing w:val="-14"/>
        </w:rPr>
        <w:t xml:space="preserve"> </w:t>
      </w:r>
      <w:r>
        <w:t>roadworthy</w:t>
      </w:r>
    </w:p>
    <w:p w:rsidR="001A3161" w:rsidRDefault="001A3161">
      <w:pPr>
        <w:sectPr w:rsidR="001A3161">
          <w:pgSz w:w="11910" w:h="16840"/>
          <w:pgMar w:top="1380" w:right="1320" w:bottom="1180" w:left="1340" w:header="799" w:footer="992" w:gutter="0"/>
          <w:cols w:space="720"/>
        </w:sectPr>
      </w:pPr>
    </w:p>
    <w:p w:rsidR="001A3161" w:rsidRDefault="00B82B7E">
      <w:pPr>
        <w:pStyle w:val="Heading3"/>
        <w:numPr>
          <w:ilvl w:val="1"/>
          <w:numId w:val="3"/>
        </w:numPr>
        <w:tabs>
          <w:tab w:val="left" w:pos="343"/>
        </w:tabs>
        <w:ind w:left="342" w:hanging="242"/>
        <w:jc w:val="both"/>
      </w:pPr>
      <w:r>
        <w:lastRenderedPageBreak/>
        <w:t>Parental/Carer Travel</w:t>
      </w:r>
      <w:r>
        <w:rPr>
          <w:spacing w:val="1"/>
        </w:rPr>
        <w:t xml:space="preserve"> </w:t>
      </w:r>
      <w:r>
        <w:t>Arrangements:</w:t>
      </w:r>
    </w:p>
    <w:p w:rsidR="001A3161" w:rsidRDefault="00B82B7E">
      <w:pPr>
        <w:pStyle w:val="BodyText"/>
        <w:spacing w:before="160"/>
        <w:ind w:left="100" w:right="113"/>
        <w:jc w:val="both"/>
      </w:pPr>
      <w:r>
        <w:t>The Club’s primary concern is for the safety and welfare of all players and participants. As such, it is important that the Club is kept informed of arrangements for each player’s travel so that solutions can be explored and any concerns can be discussed and addressed should they arise.</w:t>
      </w:r>
    </w:p>
    <w:p w:rsidR="001A3161" w:rsidRDefault="00B82B7E">
      <w:pPr>
        <w:pStyle w:val="Heading4"/>
        <w:numPr>
          <w:ilvl w:val="2"/>
          <w:numId w:val="3"/>
        </w:numPr>
        <w:tabs>
          <w:tab w:val="left" w:pos="492"/>
        </w:tabs>
        <w:spacing w:before="160"/>
        <w:ind w:left="491" w:hanging="391"/>
        <w:jc w:val="both"/>
      </w:pPr>
      <w:r>
        <w:t>Training</w:t>
      </w:r>
      <w:r>
        <w:rPr>
          <w:spacing w:val="-3"/>
        </w:rPr>
        <w:t xml:space="preserve"> </w:t>
      </w:r>
      <w:r>
        <w:t>Sessions:</w:t>
      </w:r>
    </w:p>
    <w:p w:rsidR="001A3161" w:rsidRDefault="00B82B7E">
      <w:pPr>
        <w:pStyle w:val="BodyText"/>
        <w:spacing w:before="161"/>
        <w:ind w:left="100" w:right="112"/>
        <w:jc w:val="both"/>
      </w:pPr>
      <w:r>
        <w:t xml:space="preserve">Parents must provide transport for the players to training events or make their own independent transport arrangements which will not form any part of the club’s transport plan. This includes the extra voluntary sessions offered to school age players (3.45 - 5.45pm) on the days where they are </w:t>
      </w:r>
      <w:proofErr w:type="spellStart"/>
      <w:proofErr w:type="gramStart"/>
      <w:r>
        <w:t>ot</w:t>
      </w:r>
      <w:proofErr w:type="spellEnd"/>
      <w:proofErr w:type="gramEnd"/>
      <w:r>
        <w:t xml:space="preserve"> scheduled to train. Parents / guardians are made aware of this requirement at the player induction session at the start of each season and will be reminded of this on a regular basis during the season. Any</w:t>
      </w:r>
      <w:r>
        <w:rPr>
          <w:spacing w:val="-8"/>
        </w:rPr>
        <w:t xml:space="preserve"> </w:t>
      </w:r>
      <w:r>
        <w:t>arrangements</w:t>
      </w:r>
      <w:r>
        <w:rPr>
          <w:spacing w:val="-10"/>
        </w:rPr>
        <w:t xml:space="preserve"> </w:t>
      </w:r>
      <w:r>
        <w:t>between</w:t>
      </w:r>
      <w:r>
        <w:rPr>
          <w:spacing w:val="-10"/>
        </w:rPr>
        <w:t xml:space="preserve"> </w:t>
      </w:r>
      <w:r>
        <w:t>parents</w:t>
      </w:r>
      <w:r>
        <w:rPr>
          <w:spacing w:val="-8"/>
        </w:rPr>
        <w:t xml:space="preserve"> </w:t>
      </w:r>
      <w:r>
        <w:t>are</w:t>
      </w:r>
      <w:r>
        <w:rPr>
          <w:spacing w:val="-7"/>
        </w:rPr>
        <w:t xml:space="preserve"> </w:t>
      </w:r>
      <w:r>
        <w:t>private</w:t>
      </w:r>
      <w:r>
        <w:rPr>
          <w:spacing w:val="-11"/>
        </w:rPr>
        <w:t xml:space="preserve"> </w:t>
      </w:r>
      <w:r>
        <w:t>arrangements</w:t>
      </w:r>
      <w:r>
        <w:rPr>
          <w:spacing w:val="-7"/>
        </w:rPr>
        <w:t xml:space="preserve"> </w:t>
      </w:r>
      <w:r>
        <w:t>and</w:t>
      </w:r>
      <w:r>
        <w:rPr>
          <w:spacing w:val="-10"/>
        </w:rPr>
        <w:t xml:space="preserve"> </w:t>
      </w:r>
      <w:r>
        <w:t>do</w:t>
      </w:r>
      <w:r>
        <w:rPr>
          <w:spacing w:val="-7"/>
        </w:rPr>
        <w:t xml:space="preserve"> </w:t>
      </w:r>
      <w:r>
        <w:t>not</w:t>
      </w:r>
      <w:r>
        <w:rPr>
          <w:spacing w:val="-8"/>
        </w:rPr>
        <w:t xml:space="preserve"> </w:t>
      </w:r>
      <w:r>
        <w:t>fall</w:t>
      </w:r>
      <w:r>
        <w:rPr>
          <w:spacing w:val="-11"/>
        </w:rPr>
        <w:t xml:space="preserve"> </w:t>
      </w:r>
      <w:r>
        <w:t>within</w:t>
      </w:r>
      <w:r>
        <w:rPr>
          <w:spacing w:val="-10"/>
        </w:rPr>
        <w:t xml:space="preserve"> </w:t>
      </w:r>
      <w:r>
        <w:t>the</w:t>
      </w:r>
      <w:r>
        <w:rPr>
          <w:spacing w:val="-8"/>
        </w:rPr>
        <w:t xml:space="preserve"> </w:t>
      </w:r>
      <w:r>
        <w:t>Club’s</w:t>
      </w:r>
      <w:r>
        <w:rPr>
          <w:spacing w:val="-11"/>
        </w:rPr>
        <w:t xml:space="preserve"> </w:t>
      </w:r>
      <w:r>
        <w:t>control or</w:t>
      </w:r>
      <w:r>
        <w:rPr>
          <w:spacing w:val="-1"/>
        </w:rPr>
        <w:t xml:space="preserve"> </w:t>
      </w:r>
      <w:r>
        <w:t>responsibilities.</w:t>
      </w:r>
    </w:p>
    <w:p w:rsidR="001A3161" w:rsidRDefault="00B82B7E">
      <w:pPr>
        <w:pStyle w:val="BodyText"/>
        <w:spacing w:before="160"/>
        <w:ind w:left="100"/>
        <w:jc w:val="both"/>
      </w:pPr>
      <w:r>
        <w:t xml:space="preserve">CAFC </w:t>
      </w:r>
      <w:r>
        <w:rPr>
          <w:u w:val="single"/>
        </w:rPr>
        <w:t>will not</w:t>
      </w:r>
      <w:r>
        <w:t xml:space="preserve"> provide transport for players on training days.</w:t>
      </w:r>
    </w:p>
    <w:p w:rsidR="001A3161" w:rsidRDefault="00B82B7E">
      <w:pPr>
        <w:pStyle w:val="Heading4"/>
        <w:numPr>
          <w:ilvl w:val="2"/>
          <w:numId w:val="3"/>
        </w:numPr>
        <w:tabs>
          <w:tab w:val="left" w:pos="495"/>
        </w:tabs>
        <w:ind w:left="494" w:hanging="394"/>
        <w:jc w:val="both"/>
      </w:pPr>
      <w:r>
        <w:t>School</w:t>
      </w:r>
      <w:r>
        <w:rPr>
          <w:spacing w:val="-1"/>
        </w:rPr>
        <w:t xml:space="preserve"> </w:t>
      </w:r>
      <w:r>
        <w:t>Release:</w:t>
      </w:r>
    </w:p>
    <w:p w:rsidR="001A3161" w:rsidRDefault="00B82B7E">
      <w:pPr>
        <w:pStyle w:val="BodyText"/>
        <w:spacing w:before="161"/>
        <w:ind w:left="100" w:right="113"/>
        <w:jc w:val="both"/>
      </w:pPr>
      <w:r>
        <w:t>Some players are on school release with the permission of their school and parents /guardian. On school release days, parents / guardians are requested to bring their child to the training session. If parents / guardians are not dropping their child off at the training ground the club will generally ask that the parent or guardian make alternative arrangements for their child.</w:t>
      </w:r>
    </w:p>
    <w:p w:rsidR="001A3161" w:rsidRDefault="00B82B7E">
      <w:pPr>
        <w:pStyle w:val="Heading4"/>
        <w:numPr>
          <w:ilvl w:val="2"/>
          <w:numId w:val="3"/>
        </w:numPr>
        <w:tabs>
          <w:tab w:val="left" w:pos="492"/>
        </w:tabs>
        <w:ind w:left="491" w:hanging="391"/>
        <w:jc w:val="both"/>
      </w:pPr>
      <w:r>
        <w:t>Independent Travel and Travel by</w:t>
      </w:r>
      <w:r>
        <w:rPr>
          <w:spacing w:val="-1"/>
        </w:rPr>
        <w:t xml:space="preserve"> </w:t>
      </w:r>
      <w:r>
        <w:t>Train:</w:t>
      </w:r>
    </w:p>
    <w:p w:rsidR="001A3161" w:rsidRDefault="00B82B7E">
      <w:pPr>
        <w:pStyle w:val="BodyText"/>
        <w:spacing w:before="162"/>
        <w:ind w:left="100"/>
        <w:jc w:val="both"/>
      </w:pPr>
      <w:r>
        <w:t>CAFC is situated just a short work from Crewe’s mainline railway station.</w:t>
      </w:r>
    </w:p>
    <w:p w:rsidR="001A3161" w:rsidRDefault="00B82B7E">
      <w:pPr>
        <w:pStyle w:val="BodyText"/>
        <w:spacing w:before="159"/>
        <w:ind w:left="100" w:right="112"/>
        <w:jc w:val="both"/>
      </w:pPr>
      <w:r>
        <w:t>If</w:t>
      </w:r>
      <w:r>
        <w:rPr>
          <w:spacing w:val="-6"/>
        </w:rPr>
        <w:t xml:space="preserve"> </w:t>
      </w:r>
      <w:r>
        <w:t>the</w:t>
      </w:r>
      <w:r>
        <w:rPr>
          <w:spacing w:val="-5"/>
        </w:rPr>
        <w:t xml:space="preserve"> </w:t>
      </w:r>
      <w:r>
        <w:t>child</w:t>
      </w:r>
      <w:r>
        <w:rPr>
          <w:spacing w:val="-6"/>
        </w:rPr>
        <w:t xml:space="preserve"> </w:t>
      </w:r>
      <w:r>
        <w:t>is</w:t>
      </w:r>
      <w:r>
        <w:rPr>
          <w:spacing w:val="-8"/>
        </w:rPr>
        <w:t xml:space="preserve"> </w:t>
      </w:r>
      <w:r>
        <w:t>of</w:t>
      </w:r>
      <w:r>
        <w:rPr>
          <w:spacing w:val="-5"/>
        </w:rPr>
        <w:t xml:space="preserve"> </w:t>
      </w:r>
      <w:r>
        <w:t>an</w:t>
      </w:r>
      <w:r>
        <w:rPr>
          <w:spacing w:val="-5"/>
        </w:rPr>
        <w:t xml:space="preserve"> </w:t>
      </w:r>
      <w:r>
        <w:t>appropriate</w:t>
      </w:r>
      <w:r>
        <w:rPr>
          <w:spacing w:val="-4"/>
        </w:rPr>
        <w:t xml:space="preserve"> </w:t>
      </w:r>
      <w:r>
        <w:t>age</w:t>
      </w:r>
      <w:r>
        <w:rPr>
          <w:spacing w:val="-5"/>
        </w:rPr>
        <w:t xml:space="preserve"> </w:t>
      </w:r>
      <w:r>
        <w:t>and</w:t>
      </w:r>
      <w:r>
        <w:rPr>
          <w:spacing w:val="-8"/>
        </w:rPr>
        <w:t xml:space="preserve"> </w:t>
      </w:r>
      <w:r>
        <w:t>maturity,</w:t>
      </w:r>
      <w:r>
        <w:rPr>
          <w:spacing w:val="-4"/>
        </w:rPr>
        <w:t xml:space="preserve"> </w:t>
      </w:r>
      <w:r>
        <w:t>and</w:t>
      </w:r>
      <w:r>
        <w:rPr>
          <w:spacing w:val="-6"/>
        </w:rPr>
        <w:t xml:space="preserve"> </w:t>
      </w:r>
      <w:r>
        <w:t>the</w:t>
      </w:r>
      <w:r>
        <w:rPr>
          <w:spacing w:val="-4"/>
        </w:rPr>
        <w:t xml:space="preserve"> </w:t>
      </w:r>
      <w:r>
        <w:t>preferred</w:t>
      </w:r>
      <w:r>
        <w:rPr>
          <w:spacing w:val="-7"/>
        </w:rPr>
        <w:t xml:space="preserve"> </w:t>
      </w:r>
      <w:r>
        <w:t>transport</w:t>
      </w:r>
      <w:r>
        <w:rPr>
          <w:spacing w:val="-5"/>
        </w:rPr>
        <w:t xml:space="preserve"> </w:t>
      </w:r>
      <w:r>
        <w:t>arrangements</w:t>
      </w:r>
      <w:r>
        <w:rPr>
          <w:spacing w:val="-7"/>
        </w:rPr>
        <w:t xml:space="preserve"> </w:t>
      </w:r>
      <w:r>
        <w:t>(made</w:t>
      </w:r>
      <w:r>
        <w:rPr>
          <w:spacing w:val="-4"/>
        </w:rPr>
        <w:t xml:space="preserve"> </w:t>
      </w:r>
      <w:r>
        <w:t>by the parents / guardian and player) suggest that the player is old enough and mature enough to travel independently, or to use train transport, then the DSO will seek the consent of the parent / guardian to that effect and the DSO will liaise with parents on the appropriate travel / train time-table and station links and will check the arrival times at Crewe Railway</w:t>
      </w:r>
      <w:r>
        <w:rPr>
          <w:spacing w:val="-15"/>
        </w:rPr>
        <w:t xml:space="preserve"> </w:t>
      </w:r>
      <w:r>
        <w:t>Station.</w:t>
      </w:r>
    </w:p>
    <w:p w:rsidR="001A3161" w:rsidRDefault="00B82B7E">
      <w:pPr>
        <w:pStyle w:val="BodyText"/>
        <w:spacing w:before="159"/>
        <w:ind w:left="100" w:right="114"/>
        <w:jc w:val="both"/>
      </w:pPr>
      <w:r>
        <w:t>There are also regular bus routes to Crewe Railway Station. CAFC will seek to offer transport arrangements from the railway station. The minibus or coach driver will be at Crewe Station at the appointed time to meet the player(s). See section 8 below.</w:t>
      </w:r>
    </w:p>
    <w:p w:rsidR="001A3161" w:rsidRDefault="00B82B7E">
      <w:pPr>
        <w:pStyle w:val="BodyText"/>
        <w:spacing w:before="162"/>
        <w:ind w:left="100" w:right="110"/>
        <w:jc w:val="both"/>
      </w:pPr>
      <w:r>
        <w:t>Many young people pass their driving test and get their first cars during their scholar years. When a player</w:t>
      </w:r>
      <w:r>
        <w:rPr>
          <w:spacing w:val="-13"/>
        </w:rPr>
        <w:t xml:space="preserve"> </w:t>
      </w:r>
      <w:r>
        <w:t>passes</w:t>
      </w:r>
      <w:r>
        <w:rPr>
          <w:spacing w:val="-12"/>
        </w:rPr>
        <w:t xml:space="preserve"> </w:t>
      </w:r>
      <w:r>
        <w:t>his</w:t>
      </w:r>
      <w:r>
        <w:rPr>
          <w:spacing w:val="-13"/>
        </w:rPr>
        <w:t xml:space="preserve"> </w:t>
      </w:r>
      <w:r>
        <w:t>driving</w:t>
      </w:r>
      <w:r>
        <w:rPr>
          <w:spacing w:val="-14"/>
        </w:rPr>
        <w:t xml:space="preserve"> </w:t>
      </w:r>
      <w:r>
        <w:t>test</w:t>
      </w:r>
      <w:r>
        <w:rPr>
          <w:spacing w:val="-12"/>
        </w:rPr>
        <w:t xml:space="preserve"> </w:t>
      </w:r>
      <w:r>
        <w:t>they</w:t>
      </w:r>
      <w:r>
        <w:rPr>
          <w:spacing w:val="-12"/>
        </w:rPr>
        <w:t xml:space="preserve"> </w:t>
      </w:r>
      <w:r>
        <w:t>are</w:t>
      </w:r>
      <w:r>
        <w:rPr>
          <w:spacing w:val="-15"/>
        </w:rPr>
        <w:t xml:space="preserve"> </w:t>
      </w:r>
      <w:r>
        <w:t>advised</w:t>
      </w:r>
      <w:r>
        <w:rPr>
          <w:spacing w:val="-13"/>
        </w:rPr>
        <w:t xml:space="preserve"> </w:t>
      </w:r>
      <w:r>
        <w:t>to</w:t>
      </w:r>
      <w:r>
        <w:rPr>
          <w:spacing w:val="-12"/>
        </w:rPr>
        <w:t xml:space="preserve"> </w:t>
      </w:r>
      <w:r>
        <w:t>inform</w:t>
      </w:r>
      <w:r>
        <w:rPr>
          <w:spacing w:val="-14"/>
        </w:rPr>
        <w:t xml:space="preserve"> </w:t>
      </w:r>
      <w:r>
        <w:t>their</w:t>
      </w:r>
      <w:r>
        <w:rPr>
          <w:spacing w:val="-13"/>
        </w:rPr>
        <w:t xml:space="preserve"> </w:t>
      </w:r>
      <w:r>
        <w:t>insurers</w:t>
      </w:r>
      <w:r>
        <w:rPr>
          <w:spacing w:val="-15"/>
        </w:rPr>
        <w:t xml:space="preserve"> </w:t>
      </w:r>
      <w:r>
        <w:t>of</w:t>
      </w:r>
      <w:r>
        <w:rPr>
          <w:spacing w:val="-14"/>
        </w:rPr>
        <w:t xml:space="preserve"> </w:t>
      </w:r>
      <w:r>
        <w:t>their</w:t>
      </w:r>
      <w:r>
        <w:rPr>
          <w:spacing w:val="-13"/>
        </w:rPr>
        <w:t xml:space="preserve"> </w:t>
      </w:r>
      <w:r>
        <w:t>profession</w:t>
      </w:r>
      <w:r>
        <w:rPr>
          <w:spacing w:val="-14"/>
        </w:rPr>
        <w:t xml:space="preserve"> </w:t>
      </w:r>
      <w:r>
        <w:t>as</w:t>
      </w:r>
      <w:r>
        <w:rPr>
          <w:spacing w:val="-15"/>
        </w:rPr>
        <w:t xml:space="preserve"> </w:t>
      </w:r>
      <w:r>
        <w:t>a</w:t>
      </w:r>
      <w:r>
        <w:rPr>
          <w:spacing w:val="-13"/>
        </w:rPr>
        <w:t xml:space="preserve"> </w:t>
      </w:r>
      <w:r>
        <w:t>footballer and the nature of their driving if they intend to use their car for social and commuting purposes. Players</w:t>
      </w:r>
      <w:r>
        <w:rPr>
          <w:spacing w:val="-6"/>
        </w:rPr>
        <w:t xml:space="preserve"> </w:t>
      </w:r>
      <w:r>
        <w:t>must</w:t>
      </w:r>
      <w:r>
        <w:rPr>
          <w:spacing w:val="-5"/>
        </w:rPr>
        <w:t xml:space="preserve"> </w:t>
      </w:r>
      <w:r>
        <w:t>ensure</w:t>
      </w:r>
      <w:r>
        <w:rPr>
          <w:spacing w:val="-4"/>
        </w:rPr>
        <w:t xml:space="preserve"> </w:t>
      </w:r>
      <w:r>
        <w:t>they</w:t>
      </w:r>
      <w:r>
        <w:rPr>
          <w:spacing w:val="-2"/>
        </w:rPr>
        <w:t xml:space="preserve"> </w:t>
      </w:r>
      <w:r>
        <w:t>have</w:t>
      </w:r>
      <w:r>
        <w:rPr>
          <w:spacing w:val="-5"/>
        </w:rPr>
        <w:t xml:space="preserve"> </w:t>
      </w:r>
      <w:r>
        <w:t>the</w:t>
      </w:r>
      <w:r>
        <w:rPr>
          <w:spacing w:val="-4"/>
        </w:rPr>
        <w:t xml:space="preserve"> </w:t>
      </w:r>
      <w:r>
        <w:t>right</w:t>
      </w:r>
      <w:r>
        <w:rPr>
          <w:spacing w:val="-3"/>
        </w:rPr>
        <w:t xml:space="preserve"> </w:t>
      </w:r>
      <w:r>
        <w:t>insurance</w:t>
      </w:r>
      <w:r>
        <w:rPr>
          <w:spacing w:val="-4"/>
        </w:rPr>
        <w:t xml:space="preserve"> </w:t>
      </w:r>
      <w:r>
        <w:t>to</w:t>
      </w:r>
      <w:r>
        <w:rPr>
          <w:spacing w:val="-4"/>
        </w:rPr>
        <w:t xml:space="preserve"> </w:t>
      </w:r>
      <w:r>
        <w:t>meet</w:t>
      </w:r>
      <w:r>
        <w:rPr>
          <w:spacing w:val="-3"/>
        </w:rPr>
        <w:t xml:space="preserve"> </w:t>
      </w:r>
      <w:r>
        <w:t>their</w:t>
      </w:r>
      <w:r>
        <w:rPr>
          <w:spacing w:val="-4"/>
        </w:rPr>
        <w:t xml:space="preserve"> </w:t>
      </w:r>
      <w:r>
        <w:t>personal</w:t>
      </w:r>
      <w:r>
        <w:rPr>
          <w:spacing w:val="-4"/>
        </w:rPr>
        <w:t xml:space="preserve"> </w:t>
      </w:r>
      <w:r>
        <w:t>circumstances</w:t>
      </w:r>
      <w:r>
        <w:rPr>
          <w:spacing w:val="-4"/>
        </w:rPr>
        <w:t xml:space="preserve"> </w:t>
      </w:r>
      <w:r>
        <w:t>including</w:t>
      </w:r>
      <w:r>
        <w:rPr>
          <w:spacing w:val="-4"/>
        </w:rPr>
        <w:t xml:space="preserve"> </w:t>
      </w:r>
      <w:r>
        <w:t>the intended</w:t>
      </w:r>
      <w:r>
        <w:rPr>
          <w:spacing w:val="-13"/>
        </w:rPr>
        <w:t xml:space="preserve"> </w:t>
      </w:r>
      <w:r>
        <w:t>business</w:t>
      </w:r>
      <w:r>
        <w:rPr>
          <w:spacing w:val="-12"/>
        </w:rPr>
        <w:t xml:space="preserve"> </w:t>
      </w:r>
      <w:r>
        <w:t>use</w:t>
      </w:r>
      <w:r>
        <w:rPr>
          <w:spacing w:val="-12"/>
        </w:rPr>
        <w:t xml:space="preserve"> </w:t>
      </w:r>
      <w:r>
        <w:t>if</w:t>
      </w:r>
      <w:r>
        <w:rPr>
          <w:spacing w:val="-15"/>
        </w:rPr>
        <w:t xml:space="preserve"> </w:t>
      </w:r>
      <w:r>
        <w:t>they</w:t>
      </w:r>
      <w:r>
        <w:rPr>
          <w:spacing w:val="-12"/>
        </w:rPr>
        <w:t xml:space="preserve"> </w:t>
      </w:r>
      <w:r>
        <w:t>choose</w:t>
      </w:r>
      <w:r>
        <w:rPr>
          <w:spacing w:val="-15"/>
        </w:rPr>
        <w:t xml:space="preserve"> </w:t>
      </w:r>
      <w:r>
        <w:t>to</w:t>
      </w:r>
      <w:r>
        <w:rPr>
          <w:spacing w:val="-12"/>
        </w:rPr>
        <w:t xml:space="preserve"> </w:t>
      </w:r>
      <w:r>
        <w:t>provide</w:t>
      </w:r>
      <w:r>
        <w:rPr>
          <w:spacing w:val="-12"/>
        </w:rPr>
        <w:t xml:space="preserve"> </w:t>
      </w:r>
      <w:r>
        <w:t>lifts</w:t>
      </w:r>
      <w:r>
        <w:rPr>
          <w:spacing w:val="-12"/>
        </w:rPr>
        <w:t xml:space="preserve"> </w:t>
      </w:r>
      <w:r>
        <w:t>for</w:t>
      </w:r>
      <w:r>
        <w:rPr>
          <w:spacing w:val="-15"/>
        </w:rPr>
        <w:t xml:space="preserve"> </w:t>
      </w:r>
      <w:r>
        <w:t>other</w:t>
      </w:r>
      <w:r>
        <w:rPr>
          <w:spacing w:val="-13"/>
        </w:rPr>
        <w:t xml:space="preserve"> </w:t>
      </w:r>
      <w:r>
        <w:t>football</w:t>
      </w:r>
      <w:r>
        <w:rPr>
          <w:spacing w:val="-12"/>
        </w:rPr>
        <w:t xml:space="preserve"> </w:t>
      </w:r>
      <w:r>
        <w:t>players.</w:t>
      </w:r>
      <w:r>
        <w:rPr>
          <w:spacing w:val="-13"/>
        </w:rPr>
        <w:t xml:space="preserve"> </w:t>
      </w:r>
      <w:r>
        <w:t>Players</w:t>
      </w:r>
      <w:r>
        <w:rPr>
          <w:spacing w:val="-12"/>
        </w:rPr>
        <w:t xml:space="preserve"> </w:t>
      </w:r>
      <w:r>
        <w:t>will</w:t>
      </w:r>
      <w:r>
        <w:rPr>
          <w:spacing w:val="-13"/>
        </w:rPr>
        <w:t xml:space="preserve"> </w:t>
      </w:r>
      <w:r>
        <w:t>not</w:t>
      </w:r>
      <w:r>
        <w:rPr>
          <w:spacing w:val="-12"/>
        </w:rPr>
        <w:t xml:space="preserve"> </w:t>
      </w:r>
      <w:r>
        <w:t>be</w:t>
      </w:r>
      <w:r>
        <w:rPr>
          <w:spacing w:val="-12"/>
        </w:rPr>
        <w:t xml:space="preserve"> </w:t>
      </w:r>
      <w:r>
        <w:t>asked by Stevenage Football Club to provide transport for their peers or staff travelling. All players must be fit to drive and free from all drugs, alcohol or medication which may inhibit or impair their ability to drive. Behaviour must be appropriate at all times as they are ambassadors for the</w:t>
      </w:r>
      <w:r>
        <w:rPr>
          <w:spacing w:val="-9"/>
        </w:rPr>
        <w:t xml:space="preserve"> </w:t>
      </w:r>
      <w:r>
        <w:t>club.</w:t>
      </w:r>
    </w:p>
    <w:p w:rsidR="001A3161" w:rsidRDefault="00B82B7E">
      <w:pPr>
        <w:pStyle w:val="BodyText"/>
        <w:spacing w:before="158"/>
        <w:ind w:left="100" w:right="114"/>
        <w:jc w:val="both"/>
      </w:pPr>
      <w:r>
        <w:t>CAFC records how all scholars and apprentices attend training (through their own vehicles, parental transport or public transport and their usual route of travel) and it is regularly updated. We also ask for copies of their driving license and insurance documents so that the Club is confident that these issues are addressed.</w:t>
      </w:r>
    </w:p>
    <w:p w:rsidR="001A3161" w:rsidRDefault="00B82B7E">
      <w:pPr>
        <w:pStyle w:val="BodyText"/>
        <w:spacing w:before="162"/>
        <w:ind w:left="100" w:right="117"/>
        <w:jc w:val="both"/>
      </w:pPr>
      <w:r>
        <w:t>CAFC does not accept liability for any damage or personal injury that occurs as a result of independently made travel arrangements but will always try to actively support families to identify safe/low risk solutions in relation to each player’s travel arrangements.</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3"/>
        <w:numPr>
          <w:ilvl w:val="1"/>
          <w:numId w:val="3"/>
        </w:numPr>
        <w:tabs>
          <w:tab w:val="left" w:pos="343"/>
        </w:tabs>
        <w:ind w:left="342" w:hanging="242"/>
        <w:jc w:val="both"/>
      </w:pPr>
      <w:r>
        <w:lastRenderedPageBreak/>
        <w:t>Unforeseen or Extraordinary Circumstances:</w:t>
      </w:r>
    </w:p>
    <w:p w:rsidR="001A3161" w:rsidRDefault="00B82B7E">
      <w:pPr>
        <w:pStyle w:val="BodyText"/>
        <w:spacing w:before="160"/>
        <w:ind w:left="100" w:right="113"/>
        <w:jc w:val="both"/>
      </w:pPr>
      <w:r>
        <w:t>If there are any changes to the transport arrangements put in place by the Club for any player, then the club DSO must be informed and must approve those changes. (</w:t>
      </w:r>
      <w:proofErr w:type="gramStart"/>
      <w:r>
        <w:t>see</w:t>
      </w:r>
      <w:proofErr w:type="gramEnd"/>
      <w:r>
        <w:t xml:space="preserve"> Appendix 1 for the DSO’s contact details).</w:t>
      </w:r>
    </w:p>
    <w:p w:rsidR="001A3161" w:rsidRDefault="00B82B7E">
      <w:pPr>
        <w:pStyle w:val="BodyText"/>
        <w:spacing w:before="160"/>
        <w:ind w:left="100" w:right="114"/>
        <w:jc w:val="both"/>
      </w:pPr>
      <w:r>
        <w:t>Whilst</w:t>
      </w:r>
      <w:r>
        <w:rPr>
          <w:spacing w:val="-13"/>
        </w:rPr>
        <w:t xml:space="preserve"> </w:t>
      </w:r>
      <w:r>
        <w:t>the</w:t>
      </w:r>
      <w:r>
        <w:rPr>
          <w:spacing w:val="-13"/>
        </w:rPr>
        <w:t xml:space="preserve"> </w:t>
      </w:r>
      <w:r>
        <w:t>club</w:t>
      </w:r>
      <w:r>
        <w:rPr>
          <w:spacing w:val="-13"/>
        </w:rPr>
        <w:t xml:space="preserve"> </w:t>
      </w:r>
      <w:r>
        <w:t>will</w:t>
      </w:r>
      <w:r>
        <w:rPr>
          <w:spacing w:val="-13"/>
        </w:rPr>
        <w:t xml:space="preserve"> </w:t>
      </w:r>
      <w:r>
        <w:t>not</w:t>
      </w:r>
      <w:r>
        <w:rPr>
          <w:spacing w:val="-12"/>
        </w:rPr>
        <w:t xml:space="preserve"> </w:t>
      </w:r>
      <w:r>
        <w:t>routinely</w:t>
      </w:r>
      <w:r>
        <w:rPr>
          <w:spacing w:val="-12"/>
        </w:rPr>
        <w:t xml:space="preserve"> </w:t>
      </w:r>
      <w:r>
        <w:t>collect</w:t>
      </w:r>
      <w:r>
        <w:rPr>
          <w:spacing w:val="-11"/>
        </w:rPr>
        <w:t xml:space="preserve"> </w:t>
      </w:r>
      <w:r>
        <w:t>individual</w:t>
      </w:r>
      <w:r>
        <w:rPr>
          <w:spacing w:val="-13"/>
        </w:rPr>
        <w:t xml:space="preserve"> </w:t>
      </w:r>
      <w:r>
        <w:t>players</w:t>
      </w:r>
      <w:r>
        <w:rPr>
          <w:spacing w:val="-12"/>
        </w:rPr>
        <w:t xml:space="preserve"> </w:t>
      </w:r>
      <w:r>
        <w:t>or</w:t>
      </w:r>
      <w:r>
        <w:rPr>
          <w:spacing w:val="-14"/>
        </w:rPr>
        <w:t xml:space="preserve"> </w:t>
      </w:r>
      <w:r>
        <w:t>transport</w:t>
      </w:r>
      <w:r>
        <w:rPr>
          <w:spacing w:val="-15"/>
        </w:rPr>
        <w:t xml:space="preserve"> </w:t>
      </w:r>
      <w:r>
        <w:t>them,</w:t>
      </w:r>
      <w:r>
        <w:rPr>
          <w:spacing w:val="-13"/>
        </w:rPr>
        <w:t xml:space="preserve"> </w:t>
      </w:r>
      <w:r>
        <w:t>there</w:t>
      </w:r>
      <w:r>
        <w:rPr>
          <w:spacing w:val="-11"/>
        </w:rPr>
        <w:t xml:space="preserve"> </w:t>
      </w:r>
      <w:r>
        <w:t>may</w:t>
      </w:r>
      <w:r>
        <w:rPr>
          <w:spacing w:val="-12"/>
        </w:rPr>
        <w:t xml:space="preserve"> </w:t>
      </w:r>
      <w:r>
        <w:t>be</w:t>
      </w:r>
      <w:r>
        <w:rPr>
          <w:spacing w:val="-12"/>
        </w:rPr>
        <w:t xml:space="preserve"> </w:t>
      </w:r>
      <w:r>
        <w:t>times</w:t>
      </w:r>
      <w:r>
        <w:rPr>
          <w:spacing w:val="-14"/>
        </w:rPr>
        <w:t xml:space="preserve"> </w:t>
      </w:r>
      <w:r>
        <w:t>when unforeseen or extraordinary circumstances will be considered (e.g. changes in train/bus timetables, family illness or changes in parental shifts) which present players with real difficulties with travel or attending</w:t>
      </w:r>
      <w:r>
        <w:rPr>
          <w:spacing w:val="-3"/>
        </w:rPr>
        <w:t xml:space="preserve"> </w:t>
      </w:r>
      <w:r>
        <w:t>training.</w:t>
      </w:r>
      <w:r>
        <w:rPr>
          <w:spacing w:val="-4"/>
        </w:rPr>
        <w:t xml:space="preserve"> </w:t>
      </w:r>
      <w:r>
        <w:t>Each</w:t>
      </w:r>
      <w:r>
        <w:rPr>
          <w:spacing w:val="-4"/>
        </w:rPr>
        <w:t xml:space="preserve"> </w:t>
      </w:r>
      <w:r>
        <w:t>case</w:t>
      </w:r>
      <w:r>
        <w:rPr>
          <w:spacing w:val="-3"/>
        </w:rPr>
        <w:t xml:space="preserve"> </w:t>
      </w:r>
      <w:r>
        <w:t>will</w:t>
      </w:r>
      <w:r>
        <w:rPr>
          <w:spacing w:val="-1"/>
        </w:rPr>
        <w:t xml:space="preserve"> </w:t>
      </w:r>
      <w:r>
        <w:t>be</w:t>
      </w:r>
      <w:r>
        <w:rPr>
          <w:spacing w:val="-3"/>
        </w:rPr>
        <w:t xml:space="preserve"> </w:t>
      </w:r>
      <w:r>
        <w:t>considered</w:t>
      </w:r>
      <w:r>
        <w:rPr>
          <w:spacing w:val="-3"/>
        </w:rPr>
        <w:t xml:space="preserve"> </w:t>
      </w:r>
      <w:r>
        <w:t>on</w:t>
      </w:r>
      <w:r>
        <w:rPr>
          <w:spacing w:val="-2"/>
        </w:rPr>
        <w:t xml:space="preserve"> </w:t>
      </w:r>
      <w:r>
        <w:t>its</w:t>
      </w:r>
      <w:r>
        <w:rPr>
          <w:spacing w:val="-4"/>
        </w:rPr>
        <w:t xml:space="preserve"> </w:t>
      </w:r>
      <w:r>
        <w:t>merits</w:t>
      </w:r>
      <w:r>
        <w:rPr>
          <w:spacing w:val="-3"/>
        </w:rPr>
        <w:t xml:space="preserve"> </w:t>
      </w:r>
      <w:r>
        <w:t>with</w:t>
      </w:r>
      <w:r>
        <w:rPr>
          <w:spacing w:val="-3"/>
        </w:rPr>
        <w:t xml:space="preserve"> </w:t>
      </w:r>
      <w:r>
        <w:t>the</w:t>
      </w:r>
      <w:r>
        <w:rPr>
          <w:spacing w:val="-3"/>
        </w:rPr>
        <w:t xml:space="preserve"> </w:t>
      </w:r>
      <w:r>
        <w:t>primary</w:t>
      </w:r>
      <w:r>
        <w:rPr>
          <w:spacing w:val="-1"/>
        </w:rPr>
        <w:t xml:space="preserve"> </w:t>
      </w:r>
      <w:r>
        <w:t>focus</w:t>
      </w:r>
      <w:r>
        <w:rPr>
          <w:spacing w:val="-1"/>
        </w:rPr>
        <w:t xml:space="preserve"> </w:t>
      </w:r>
      <w:r>
        <w:t>being</w:t>
      </w:r>
      <w:r>
        <w:rPr>
          <w:spacing w:val="-2"/>
        </w:rPr>
        <w:t xml:space="preserve"> </w:t>
      </w:r>
      <w:r>
        <w:t>upon</w:t>
      </w:r>
      <w:r>
        <w:rPr>
          <w:spacing w:val="-5"/>
        </w:rPr>
        <w:t xml:space="preserve"> </w:t>
      </w:r>
      <w:r>
        <w:t>what is felt by all parties to be in the best interests of that player. Any arrangements must be agreed and consent obtained in writing from the player, parents/carers and staff involved in arrangements and signed off by the DSO. In these circumstances the following must be considered to reduce any potential safeguarding</w:t>
      </w:r>
      <w:r>
        <w:rPr>
          <w:spacing w:val="-5"/>
        </w:rPr>
        <w:t xml:space="preserve"> </w:t>
      </w:r>
      <w:r>
        <w:t>risks:</w:t>
      </w:r>
    </w:p>
    <w:p w:rsidR="001A3161" w:rsidRDefault="00B82B7E">
      <w:pPr>
        <w:pStyle w:val="ListParagraph"/>
        <w:numPr>
          <w:ilvl w:val="3"/>
          <w:numId w:val="3"/>
        </w:numPr>
        <w:tabs>
          <w:tab w:val="left" w:pos="880"/>
          <w:tab w:val="left" w:pos="881"/>
        </w:tabs>
        <w:spacing w:before="161"/>
        <w:ind w:left="880" w:right="114"/>
      </w:pPr>
      <w:r>
        <w:t>no</w:t>
      </w:r>
      <w:r>
        <w:rPr>
          <w:spacing w:val="-10"/>
        </w:rPr>
        <w:t xml:space="preserve"> </w:t>
      </w:r>
      <w:r>
        <w:t>individual</w:t>
      </w:r>
      <w:r>
        <w:rPr>
          <w:spacing w:val="-11"/>
        </w:rPr>
        <w:t xml:space="preserve"> </w:t>
      </w:r>
      <w:r>
        <w:t>staff</w:t>
      </w:r>
      <w:r>
        <w:rPr>
          <w:spacing w:val="-13"/>
        </w:rPr>
        <w:t xml:space="preserve"> </w:t>
      </w:r>
      <w:r>
        <w:t>member</w:t>
      </w:r>
      <w:r>
        <w:rPr>
          <w:spacing w:val="-13"/>
        </w:rPr>
        <w:t xml:space="preserve"> </w:t>
      </w:r>
      <w:r>
        <w:t>will</w:t>
      </w:r>
      <w:r>
        <w:rPr>
          <w:spacing w:val="-11"/>
        </w:rPr>
        <w:t xml:space="preserve"> </w:t>
      </w:r>
      <w:r>
        <w:t>ever</w:t>
      </w:r>
      <w:r>
        <w:rPr>
          <w:spacing w:val="-12"/>
        </w:rPr>
        <w:t xml:space="preserve"> </w:t>
      </w:r>
      <w:r>
        <w:t>transport</w:t>
      </w:r>
      <w:r>
        <w:rPr>
          <w:spacing w:val="-12"/>
        </w:rPr>
        <w:t xml:space="preserve"> </w:t>
      </w:r>
      <w:r>
        <w:t>the</w:t>
      </w:r>
      <w:r>
        <w:rPr>
          <w:spacing w:val="-10"/>
        </w:rPr>
        <w:t xml:space="preserve"> </w:t>
      </w:r>
      <w:r>
        <w:t>same</w:t>
      </w:r>
      <w:r>
        <w:rPr>
          <w:spacing w:val="-10"/>
        </w:rPr>
        <w:t xml:space="preserve"> </w:t>
      </w:r>
      <w:r>
        <w:t>player</w:t>
      </w:r>
      <w:r>
        <w:rPr>
          <w:spacing w:val="-10"/>
        </w:rPr>
        <w:t xml:space="preserve"> </w:t>
      </w:r>
      <w:r>
        <w:t>consistently</w:t>
      </w:r>
      <w:r>
        <w:rPr>
          <w:spacing w:val="-12"/>
        </w:rPr>
        <w:t xml:space="preserve"> </w:t>
      </w:r>
      <w:r>
        <w:t>(a</w:t>
      </w:r>
      <w:r>
        <w:rPr>
          <w:spacing w:val="-14"/>
        </w:rPr>
        <w:t xml:space="preserve"> </w:t>
      </w:r>
      <w:r>
        <w:t>rotation</w:t>
      </w:r>
      <w:r>
        <w:rPr>
          <w:spacing w:val="-14"/>
        </w:rPr>
        <w:t xml:space="preserve"> </w:t>
      </w:r>
      <w:r>
        <w:t>of</w:t>
      </w:r>
      <w:r>
        <w:rPr>
          <w:spacing w:val="-11"/>
        </w:rPr>
        <w:t xml:space="preserve"> </w:t>
      </w:r>
      <w:r>
        <w:t>staff may be</w:t>
      </w:r>
      <w:r>
        <w:rPr>
          <w:spacing w:val="-3"/>
        </w:rPr>
        <w:t xml:space="preserve"> </w:t>
      </w:r>
      <w:r>
        <w:t>considered)</w:t>
      </w:r>
    </w:p>
    <w:p w:rsidR="001A3161" w:rsidRDefault="00B82B7E">
      <w:pPr>
        <w:pStyle w:val="ListParagraph"/>
        <w:numPr>
          <w:ilvl w:val="3"/>
          <w:numId w:val="3"/>
        </w:numPr>
        <w:tabs>
          <w:tab w:val="left" w:pos="880"/>
          <w:tab w:val="left" w:pos="881"/>
        </w:tabs>
        <w:spacing w:line="279" w:lineRule="exact"/>
        <w:ind w:left="880"/>
      </w:pPr>
      <w:r>
        <w:t>where</w:t>
      </w:r>
      <w:r>
        <w:rPr>
          <w:spacing w:val="10"/>
        </w:rPr>
        <w:t xml:space="preserve"> </w:t>
      </w:r>
      <w:r>
        <w:t>possible,</w:t>
      </w:r>
      <w:r>
        <w:rPr>
          <w:spacing w:val="11"/>
        </w:rPr>
        <w:t xml:space="preserve"> </w:t>
      </w:r>
      <w:r>
        <w:t>two</w:t>
      </w:r>
      <w:r>
        <w:rPr>
          <w:spacing w:val="11"/>
        </w:rPr>
        <w:t xml:space="preserve"> </w:t>
      </w:r>
      <w:r>
        <w:t>another</w:t>
      </w:r>
      <w:r>
        <w:rPr>
          <w:spacing w:val="13"/>
        </w:rPr>
        <w:t xml:space="preserve"> </w:t>
      </w:r>
      <w:r>
        <w:t>responsible</w:t>
      </w:r>
      <w:r>
        <w:rPr>
          <w:spacing w:val="11"/>
        </w:rPr>
        <w:t xml:space="preserve"> </w:t>
      </w:r>
      <w:r>
        <w:t>adult</w:t>
      </w:r>
      <w:r>
        <w:rPr>
          <w:spacing w:val="11"/>
        </w:rPr>
        <w:t xml:space="preserve"> </w:t>
      </w:r>
      <w:r>
        <w:t>should</w:t>
      </w:r>
      <w:r>
        <w:rPr>
          <w:spacing w:val="11"/>
        </w:rPr>
        <w:t xml:space="preserve"> </w:t>
      </w:r>
      <w:r>
        <w:t>accompany</w:t>
      </w:r>
      <w:r>
        <w:rPr>
          <w:spacing w:val="12"/>
        </w:rPr>
        <w:t xml:space="preserve"> </w:t>
      </w:r>
      <w:r>
        <w:t>the</w:t>
      </w:r>
      <w:r>
        <w:rPr>
          <w:spacing w:val="14"/>
        </w:rPr>
        <w:t xml:space="preserve"> </w:t>
      </w:r>
      <w:r>
        <w:t>driver,</w:t>
      </w:r>
      <w:r>
        <w:rPr>
          <w:spacing w:val="9"/>
        </w:rPr>
        <w:t xml:space="preserve"> </w:t>
      </w:r>
      <w:r>
        <w:t>or</w:t>
      </w:r>
      <w:r>
        <w:rPr>
          <w:spacing w:val="13"/>
        </w:rPr>
        <w:t xml:space="preserve"> </w:t>
      </w:r>
      <w:r>
        <w:t>more</w:t>
      </w:r>
      <w:r>
        <w:rPr>
          <w:spacing w:val="13"/>
        </w:rPr>
        <w:t xml:space="preserve"> </w:t>
      </w:r>
      <w:r>
        <w:t>than</w:t>
      </w:r>
    </w:p>
    <w:p w:rsidR="001A3161" w:rsidRDefault="00B82B7E">
      <w:pPr>
        <w:pStyle w:val="BodyText"/>
        <w:ind w:left="880"/>
      </w:pPr>
      <w:proofErr w:type="gramStart"/>
      <w:r>
        <w:t>one</w:t>
      </w:r>
      <w:proofErr w:type="gramEnd"/>
      <w:r>
        <w:t xml:space="preserve"> person should be transported (this may be the coach/staff member’s own child)</w:t>
      </w:r>
    </w:p>
    <w:p w:rsidR="001A3161" w:rsidRDefault="00B82B7E">
      <w:pPr>
        <w:pStyle w:val="ListParagraph"/>
        <w:numPr>
          <w:ilvl w:val="3"/>
          <w:numId w:val="3"/>
        </w:numPr>
        <w:tabs>
          <w:tab w:val="left" w:pos="880"/>
          <w:tab w:val="left" w:pos="881"/>
        </w:tabs>
        <w:spacing w:before="1"/>
        <w:ind w:left="880" w:right="113"/>
      </w:pPr>
      <w:r>
        <w:t>The start and end dates for the arrangements should be clear e.g. no long-term or open- ended agreements</w:t>
      </w:r>
    </w:p>
    <w:p w:rsidR="001A3161" w:rsidRDefault="00B82B7E">
      <w:pPr>
        <w:pStyle w:val="ListParagraph"/>
        <w:numPr>
          <w:ilvl w:val="3"/>
          <w:numId w:val="3"/>
        </w:numPr>
        <w:tabs>
          <w:tab w:val="left" w:pos="880"/>
          <w:tab w:val="left" w:pos="881"/>
        </w:tabs>
        <w:ind w:left="880" w:right="116"/>
      </w:pPr>
      <w:r>
        <w:t>Details of pick up times, duration of journey and expected time of arrival at the destination should be</w:t>
      </w:r>
      <w:r>
        <w:rPr>
          <w:spacing w:val="-3"/>
        </w:rPr>
        <w:t xml:space="preserve"> </w:t>
      </w:r>
      <w:r>
        <w:t>included;</w:t>
      </w:r>
    </w:p>
    <w:p w:rsidR="001A3161" w:rsidRDefault="00B82B7E">
      <w:pPr>
        <w:pStyle w:val="ListParagraph"/>
        <w:numPr>
          <w:ilvl w:val="3"/>
          <w:numId w:val="3"/>
        </w:numPr>
        <w:tabs>
          <w:tab w:val="left" w:pos="880"/>
          <w:tab w:val="left" w:pos="881"/>
        </w:tabs>
        <w:spacing w:line="279" w:lineRule="exact"/>
        <w:ind w:left="880"/>
      </w:pPr>
      <w:r>
        <w:t>Players should always sit in the back of the car and wear a seat</w:t>
      </w:r>
      <w:r>
        <w:rPr>
          <w:spacing w:val="-9"/>
        </w:rPr>
        <w:t xml:space="preserve"> </w:t>
      </w:r>
      <w:r>
        <w:t>belt;</w:t>
      </w:r>
    </w:p>
    <w:p w:rsidR="001A3161" w:rsidRDefault="00B82B7E">
      <w:pPr>
        <w:pStyle w:val="ListParagraph"/>
        <w:numPr>
          <w:ilvl w:val="3"/>
          <w:numId w:val="3"/>
        </w:numPr>
        <w:tabs>
          <w:tab w:val="left" w:pos="880"/>
          <w:tab w:val="left" w:pos="881"/>
        </w:tabs>
        <w:spacing w:before="1"/>
        <w:ind w:left="880" w:right="119"/>
      </w:pPr>
      <w:r>
        <w:t>The DSO or an agreed safeguarding officer must be notified of any delays/detours/concerns without</w:t>
      </w:r>
      <w:r>
        <w:rPr>
          <w:spacing w:val="-3"/>
        </w:rPr>
        <w:t xml:space="preserve"> </w:t>
      </w:r>
      <w:r>
        <w:t>delay.</w:t>
      </w:r>
    </w:p>
    <w:p w:rsidR="001A3161" w:rsidRDefault="001A3161">
      <w:pPr>
        <w:pStyle w:val="BodyText"/>
        <w:spacing w:before="5"/>
        <w:rPr>
          <w:sz w:val="16"/>
        </w:rPr>
      </w:pPr>
    </w:p>
    <w:p w:rsidR="001A3161" w:rsidRDefault="00B82B7E">
      <w:pPr>
        <w:pStyle w:val="BodyText"/>
        <w:ind w:left="100" w:right="113"/>
        <w:jc w:val="both"/>
      </w:pPr>
      <w:r>
        <w:t>When a member of staff is transporting a young player, they must understand that the safety and welfare</w:t>
      </w:r>
      <w:r>
        <w:rPr>
          <w:spacing w:val="-5"/>
        </w:rPr>
        <w:t xml:space="preserve"> </w:t>
      </w:r>
      <w:r>
        <w:t>of</w:t>
      </w:r>
      <w:r>
        <w:rPr>
          <w:spacing w:val="-5"/>
        </w:rPr>
        <w:t xml:space="preserve"> </w:t>
      </w:r>
      <w:r>
        <w:t>the</w:t>
      </w:r>
      <w:r>
        <w:rPr>
          <w:spacing w:val="-6"/>
        </w:rPr>
        <w:t xml:space="preserve"> </w:t>
      </w:r>
      <w:r>
        <w:t>child</w:t>
      </w:r>
      <w:r>
        <w:rPr>
          <w:spacing w:val="-3"/>
        </w:rPr>
        <w:t xml:space="preserve"> </w:t>
      </w:r>
      <w:r>
        <w:t>is</w:t>
      </w:r>
      <w:r>
        <w:rPr>
          <w:spacing w:val="-6"/>
        </w:rPr>
        <w:t xml:space="preserve"> </w:t>
      </w:r>
      <w:r>
        <w:t>their</w:t>
      </w:r>
      <w:r>
        <w:rPr>
          <w:spacing w:val="-7"/>
        </w:rPr>
        <w:t xml:space="preserve"> </w:t>
      </w:r>
      <w:r>
        <w:t>responsibility</w:t>
      </w:r>
      <w:r>
        <w:rPr>
          <w:spacing w:val="-3"/>
        </w:rPr>
        <w:t xml:space="preserve"> </w:t>
      </w:r>
      <w:r>
        <w:t>until</w:t>
      </w:r>
      <w:r>
        <w:rPr>
          <w:spacing w:val="-5"/>
        </w:rPr>
        <w:t xml:space="preserve"> </w:t>
      </w:r>
      <w:r>
        <w:t>they</w:t>
      </w:r>
      <w:r>
        <w:rPr>
          <w:spacing w:val="-5"/>
        </w:rPr>
        <w:t xml:space="preserve"> </w:t>
      </w:r>
      <w:r>
        <w:t>are</w:t>
      </w:r>
      <w:r>
        <w:rPr>
          <w:spacing w:val="-5"/>
        </w:rPr>
        <w:t xml:space="preserve"> </w:t>
      </w:r>
      <w:r>
        <w:t>safely</w:t>
      </w:r>
      <w:r>
        <w:rPr>
          <w:spacing w:val="-3"/>
        </w:rPr>
        <w:t xml:space="preserve"> </w:t>
      </w:r>
      <w:r>
        <w:t>passed</w:t>
      </w:r>
      <w:r>
        <w:rPr>
          <w:spacing w:val="-2"/>
        </w:rPr>
        <w:t xml:space="preserve"> </w:t>
      </w:r>
      <w:r>
        <w:t>over</w:t>
      </w:r>
      <w:r>
        <w:rPr>
          <w:spacing w:val="-5"/>
        </w:rPr>
        <w:t xml:space="preserve"> </w:t>
      </w:r>
      <w:r>
        <w:t>to</w:t>
      </w:r>
      <w:r>
        <w:rPr>
          <w:spacing w:val="-1"/>
        </w:rPr>
        <w:t xml:space="preserve"> </w:t>
      </w:r>
      <w:r>
        <w:t>a</w:t>
      </w:r>
      <w:r>
        <w:rPr>
          <w:spacing w:val="-6"/>
        </w:rPr>
        <w:t xml:space="preserve"> </w:t>
      </w:r>
      <w:r>
        <w:t>parent</w:t>
      </w:r>
      <w:r>
        <w:rPr>
          <w:spacing w:val="-4"/>
        </w:rPr>
        <w:t xml:space="preserve"> </w:t>
      </w:r>
      <w:r>
        <w:t>or</w:t>
      </w:r>
      <w:r>
        <w:rPr>
          <w:spacing w:val="-3"/>
        </w:rPr>
        <w:t xml:space="preserve"> </w:t>
      </w:r>
      <w:r>
        <w:t>carer.</w:t>
      </w:r>
      <w:r>
        <w:rPr>
          <w:spacing w:val="-2"/>
        </w:rPr>
        <w:t xml:space="preserve"> </w:t>
      </w:r>
      <w:r>
        <w:t>CAFC’s medical/physio/sports therapy staff may transport players for medical emergencies or appointment where</w:t>
      </w:r>
      <w:r>
        <w:rPr>
          <w:spacing w:val="-12"/>
        </w:rPr>
        <w:t xml:space="preserve"> </w:t>
      </w:r>
      <w:r>
        <w:t>the</w:t>
      </w:r>
      <w:r>
        <w:rPr>
          <w:spacing w:val="-10"/>
        </w:rPr>
        <w:t xml:space="preserve"> </w:t>
      </w:r>
      <w:r>
        <w:t>parent/carer</w:t>
      </w:r>
      <w:r>
        <w:rPr>
          <w:spacing w:val="-13"/>
        </w:rPr>
        <w:t xml:space="preserve"> </w:t>
      </w:r>
      <w:r>
        <w:t>is</w:t>
      </w:r>
      <w:r>
        <w:rPr>
          <w:spacing w:val="-11"/>
        </w:rPr>
        <w:t xml:space="preserve"> </w:t>
      </w:r>
      <w:r>
        <w:t>not</w:t>
      </w:r>
      <w:r>
        <w:rPr>
          <w:spacing w:val="-10"/>
        </w:rPr>
        <w:t xml:space="preserve"> </w:t>
      </w:r>
      <w:r>
        <w:t>available.</w:t>
      </w:r>
      <w:r>
        <w:rPr>
          <w:spacing w:val="-13"/>
        </w:rPr>
        <w:t xml:space="preserve"> </w:t>
      </w:r>
      <w:r>
        <w:t>All</w:t>
      </w:r>
      <w:r>
        <w:rPr>
          <w:spacing w:val="-10"/>
        </w:rPr>
        <w:t xml:space="preserve"> </w:t>
      </w:r>
      <w:r>
        <w:t>staff</w:t>
      </w:r>
      <w:r>
        <w:rPr>
          <w:spacing w:val="-13"/>
        </w:rPr>
        <w:t xml:space="preserve"> </w:t>
      </w:r>
      <w:r>
        <w:t>must</w:t>
      </w:r>
      <w:r>
        <w:rPr>
          <w:spacing w:val="-12"/>
        </w:rPr>
        <w:t xml:space="preserve"> </w:t>
      </w:r>
      <w:r>
        <w:t>make</w:t>
      </w:r>
      <w:r>
        <w:rPr>
          <w:spacing w:val="-10"/>
        </w:rPr>
        <w:t xml:space="preserve"> </w:t>
      </w:r>
      <w:r>
        <w:t>sure</w:t>
      </w:r>
      <w:r>
        <w:rPr>
          <w:spacing w:val="-12"/>
        </w:rPr>
        <w:t xml:space="preserve"> </w:t>
      </w:r>
      <w:r>
        <w:t>they</w:t>
      </w:r>
      <w:r>
        <w:rPr>
          <w:spacing w:val="-10"/>
        </w:rPr>
        <w:t xml:space="preserve"> </w:t>
      </w:r>
      <w:r>
        <w:t>have</w:t>
      </w:r>
      <w:r>
        <w:rPr>
          <w:spacing w:val="-12"/>
        </w:rPr>
        <w:t xml:space="preserve"> </w:t>
      </w:r>
      <w:r>
        <w:t>the</w:t>
      </w:r>
      <w:r>
        <w:rPr>
          <w:spacing w:val="-12"/>
        </w:rPr>
        <w:t xml:space="preserve"> </w:t>
      </w:r>
      <w:r>
        <w:t>correct</w:t>
      </w:r>
      <w:r>
        <w:rPr>
          <w:spacing w:val="-10"/>
        </w:rPr>
        <w:t xml:space="preserve"> </w:t>
      </w:r>
      <w:r>
        <w:t>insurance</w:t>
      </w:r>
      <w:r>
        <w:rPr>
          <w:spacing w:val="-12"/>
        </w:rPr>
        <w:t xml:space="preserve"> </w:t>
      </w:r>
      <w:r>
        <w:t>when transporting</w:t>
      </w:r>
      <w:r>
        <w:rPr>
          <w:spacing w:val="-11"/>
        </w:rPr>
        <w:t xml:space="preserve"> </w:t>
      </w:r>
      <w:r>
        <w:t>young</w:t>
      </w:r>
      <w:r>
        <w:rPr>
          <w:spacing w:val="-10"/>
        </w:rPr>
        <w:t xml:space="preserve"> </w:t>
      </w:r>
      <w:r>
        <w:t>players.</w:t>
      </w:r>
      <w:r>
        <w:rPr>
          <w:spacing w:val="-11"/>
        </w:rPr>
        <w:t xml:space="preserve"> </w:t>
      </w:r>
      <w:r>
        <w:t>All</w:t>
      </w:r>
      <w:r>
        <w:rPr>
          <w:spacing w:val="-8"/>
        </w:rPr>
        <w:t xml:space="preserve"> </w:t>
      </w:r>
      <w:r>
        <w:t>staff</w:t>
      </w:r>
      <w:r>
        <w:rPr>
          <w:spacing w:val="-13"/>
        </w:rPr>
        <w:t xml:space="preserve"> </w:t>
      </w:r>
      <w:r>
        <w:t>must</w:t>
      </w:r>
      <w:r>
        <w:rPr>
          <w:spacing w:val="-8"/>
        </w:rPr>
        <w:t xml:space="preserve"> </w:t>
      </w:r>
      <w:r>
        <w:t>be</w:t>
      </w:r>
      <w:r>
        <w:rPr>
          <w:spacing w:val="-7"/>
        </w:rPr>
        <w:t xml:space="preserve"> </w:t>
      </w:r>
      <w:r>
        <w:t>fit</w:t>
      </w:r>
      <w:r>
        <w:rPr>
          <w:spacing w:val="-10"/>
        </w:rPr>
        <w:t xml:space="preserve"> </w:t>
      </w:r>
      <w:r>
        <w:t>to</w:t>
      </w:r>
      <w:r>
        <w:rPr>
          <w:spacing w:val="-7"/>
        </w:rPr>
        <w:t xml:space="preserve"> </w:t>
      </w:r>
      <w:r>
        <w:t>driver</w:t>
      </w:r>
      <w:r>
        <w:rPr>
          <w:spacing w:val="-8"/>
        </w:rPr>
        <w:t xml:space="preserve"> </w:t>
      </w:r>
      <w:r>
        <w:t>and</w:t>
      </w:r>
      <w:r>
        <w:rPr>
          <w:spacing w:val="-9"/>
        </w:rPr>
        <w:t xml:space="preserve"> </w:t>
      </w:r>
      <w:r>
        <w:t>free</w:t>
      </w:r>
      <w:r>
        <w:rPr>
          <w:spacing w:val="-7"/>
        </w:rPr>
        <w:t xml:space="preserve"> </w:t>
      </w:r>
      <w:r>
        <w:t>from</w:t>
      </w:r>
      <w:r>
        <w:rPr>
          <w:spacing w:val="-9"/>
        </w:rPr>
        <w:t xml:space="preserve"> </w:t>
      </w:r>
      <w:r>
        <w:t>all</w:t>
      </w:r>
      <w:r>
        <w:rPr>
          <w:spacing w:val="-9"/>
        </w:rPr>
        <w:t xml:space="preserve"> </w:t>
      </w:r>
      <w:r>
        <w:t>drugs,</w:t>
      </w:r>
      <w:r>
        <w:rPr>
          <w:spacing w:val="-10"/>
        </w:rPr>
        <w:t xml:space="preserve"> </w:t>
      </w:r>
      <w:r>
        <w:t>alcohol</w:t>
      </w:r>
      <w:r>
        <w:rPr>
          <w:spacing w:val="-11"/>
        </w:rPr>
        <w:t xml:space="preserve"> </w:t>
      </w:r>
      <w:r>
        <w:t>or</w:t>
      </w:r>
      <w:r>
        <w:rPr>
          <w:spacing w:val="-13"/>
        </w:rPr>
        <w:t xml:space="preserve"> </w:t>
      </w:r>
      <w:r>
        <w:t>medication which may inhibit or impair their ability to drive. Behaviour must be appropriate at all times and any incidents that occur on the journey must be reported to the DSO or safeguarding officer as soon as possible. All legal requirements must also be met when transporting young players such as not using mobile</w:t>
      </w:r>
      <w:r>
        <w:rPr>
          <w:spacing w:val="-12"/>
        </w:rPr>
        <w:t xml:space="preserve"> </w:t>
      </w:r>
      <w:r>
        <w:t>phones</w:t>
      </w:r>
      <w:r>
        <w:rPr>
          <w:spacing w:val="-11"/>
        </w:rPr>
        <w:t xml:space="preserve"> </w:t>
      </w:r>
      <w:r>
        <w:t>whilst</w:t>
      </w:r>
      <w:r>
        <w:rPr>
          <w:spacing w:val="-12"/>
        </w:rPr>
        <w:t xml:space="preserve"> </w:t>
      </w:r>
      <w:r>
        <w:t>driving.</w:t>
      </w:r>
      <w:r>
        <w:rPr>
          <w:spacing w:val="-12"/>
        </w:rPr>
        <w:t xml:space="preserve"> </w:t>
      </w:r>
      <w:r>
        <w:t>Staff</w:t>
      </w:r>
      <w:r>
        <w:rPr>
          <w:spacing w:val="-14"/>
        </w:rPr>
        <w:t xml:space="preserve"> </w:t>
      </w:r>
      <w:r>
        <w:t>members</w:t>
      </w:r>
      <w:r>
        <w:rPr>
          <w:spacing w:val="-14"/>
        </w:rPr>
        <w:t xml:space="preserve"> </w:t>
      </w:r>
      <w:r>
        <w:t>must</w:t>
      </w:r>
      <w:r>
        <w:rPr>
          <w:spacing w:val="-11"/>
        </w:rPr>
        <w:t xml:space="preserve"> </w:t>
      </w:r>
      <w:r>
        <w:t>also</w:t>
      </w:r>
      <w:r>
        <w:rPr>
          <w:spacing w:val="-15"/>
        </w:rPr>
        <w:t xml:space="preserve"> </w:t>
      </w:r>
      <w:r>
        <w:t>take</w:t>
      </w:r>
      <w:r>
        <w:rPr>
          <w:spacing w:val="-11"/>
        </w:rPr>
        <w:t xml:space="preserve"> </w:t>
      </w:r>
      <w:r>
        <w:t>in</w:t>
      </w:r>
      <w:r>
        <w:rPr>
          <w:spacing w:val="-14"/>
        </w:rPr>
        <w:t xml:space="preserve"> </w:t>
      </w:r>
      <w:r>
        <w:t>recommendations</w:t>
      </w:r>
      <w:r>
        <w:rPr>
          <w:spacing w:val="-12"/>
        </w:rPr>
        <w:t xml:space="preserve"> </w:t>
      </w:r>
      <w:r>
        <w:t>such</w:t>
      </w:r>
      <w:r>
        <w:rPr>
          <w:spacing w:val="-12"/>
        </w:rPr>
        <w:t xml:space="preserve"> </w:t>
      </w:r>
      <w:r>
        <w:t>as</w:t>
      </w:r>
      <w:r>
        <w:rPr>
          <w:spacing w:val="-13"/>
        </w:rPr>
        <w:t xml:space="preserve"> </w:t>
      </w:r>
      <w:r>
        <w:t>taking</w:t>
      </w:r>
      <w:r>
        <w:rPr>
          <w:spacing w:val="-13"/>
        </w:rPr>
        <w:t xml:space="preserve"> </w:t>
      </w:r>
      <w:r>
        <w:t>breaks during long journeys and understand the dangers when driving</w:t>
      </w:r>
      <w:r>
        <w:rPr>
          <w:spacing w:val="-7"/>
        </w:rPr>
        <w:t xml:space="preserve"> </w:t>
      </w:r>
      <w:r>
        <w:t>tired.</w:t>
      </w:r>
    </w:p>
    <w:p w:rsidR="001A3161" w:rsidRDefault="001A3161">
      <w:pPr>
        <w:pStyle w:val="BodyText"/>
      </w:pPr>
    </w:p>
    <w:p w:rsidR="001A3161" w:rsidRDefault="001A3161">
      <w:pPr>
        <w:pStyle w:val="BodyText"/>
        <w:spacing w:before="5"/>
        <w:rPr>
          <w:sz w:val="26"/>
        </w:rPr>
      </w:pPr>
    </w:p>
    <w:p w:rsidR="001A3161" w:rsidRDefault="00B82B7E">
      <w:pPr>
        <w:pStyle w:val="Heading3"/>
        <w:numPr>
          <w:ilvl w:val="0"/>
          <w:numId w:val="1"/>
        </w:numPr>
        <w:tabs>
          <w:tab w:val="left" w:pos="343"/>
        </w:tabs>
        <w:spacing w:before="0"/>
        <w:ind w:hanging="242"/>
        <w:jc w:val="both"/>
      </w:pPr>
      <w:r>
        <w:t>No-shows and</w:t>
      </w:r>
      <w:r>
        <w:rPr>
          <w:spacing w:val="1"/>
        </w:rPr>
        <w:t xml:space="preserve"> </w:t>
      </w:r>
      <w:r>
        <w:t>non-attendance:</w:t>
      </w:r>
    </w:p>
    <w:p w:rsidR="001A3161" w:rsidRDefault="00B82B7E">
      <w:pPr>
        <w:pStyle w:val="BodyText"/>
        <w:spacing w:before="158"/>
        <w:ind w:left="100" w:right="112"/>
        <w:jc w:val="both"/>
      </w:pPr>
      <w:r>
        <w:t>If</w:t>
      </w:r>
      <w:r>
        <w:rPr>
          <w:spacing w:val="-4"/>
        </w:rPr>
        <w:t xml:space="preserve"> </w:t>
      </w:r>
      <w:r>
        <w:t>for</w:t>
      </w:r>
      <w:r>
        <w:rPr>
          <w:spacing w:val="-2"/>
        </w:rPr>
        <w:t xml:space="preserve"> </w:t>
      </w:r>
      <w:r>
        <w:t>any</w:t>
      </w:r>
      <w:r>
        <w:rPr>
          <w:spacing w:val="-4"/>
        </w:rPr>
        <w:t xml:space="preserve"> </w:t>
      </w:r>
      <w:r>
        <w:t>reason</w:t>
      </w:r>
      <w:r>
        <w:rPr>
          <w:spacing w:val="-3"/>
        </w:rPr>
        <w:t xml:space="preserve"> </w:t>
      </w:r>
      <w:r>
        <w:t>a</w:t>
      </w:r>
      <w:r>
        <w:rPr>
          <w:spacing w:val="-2"/>
        </w:rPr>
        <w:t xml:space="preserve"> </w:t>
      </w:r>
      <w:r>
        <w:t>player</w:t>
      </w:r>
      <w:r>
        <w:rPr>
          <w:spacing w:val="-2"/>
        </w:rPr>
        <w:t xml:space="preserve"> </w:t>
      </w:r>
      <w:r>
        <w:t>is</w:t>
      </w:r>
      <w:r>
        <w:rPr>
          <w:spacing w:val="-5"/>
        </w:rPr>
        <w:t xml:space="preserve"> </w:t>
      </w:r>
      <w:r>
        <w:t>unable</w:t>
      </w:r>
      <w:r>
        <w:rPr>
          <w:spacing w:val="-3"/>
        </w:rPr>
        <w:t xml:space="preserve"> </w:t>
      </w:r>
      <w:r>
        <w:t>to</w:t>
      </w:r>
      <w:r>
        <w:rPr>
          <w:spacing w:val="-3"/>
        </w:rPr>
        <w:t xml:space="preserve"> </w:t>
      </w:r>
      <w:r>
        <w:t>travel</w:t>
      </w:r>
      <w:r>
        <w:rPr>
          <w:spacing w:val="-2"/>
        </w:rPr>
        <w:t xml:space="preserve"> </w:t>
      </w:r>
      <w:r>
        <w:t>or</w:t>
      </w:r>
      <w:r>
        <w:rPr>
          <w:spacing w:val="-5"/>
        </w:rPr>
        <w:t xml:space="preserve"> </w:t>
      </w:r>
      <w:r>
        <w:t>attend</w:t>
      </w:r>
      <w:r>
        <w:rPr>
          <w:spacing w:val="-3"/>
        </w:rPr>
        <w:t xml:space="preserve"> </w:t>
      </w:r>
      <w:r>
        <w:t>either</w:t>
      </w:r>
      <w:r>
        <w:rPr>
          <w:spacing w:val="-2"/>
        </w:rPr>
        <w:t xml:space="preserve"> </w:t>
      </w:r>
      <w:r>
        <w:t>day</w:t>
      </w:r>
      <w:r>
        <w:rPr>
          <w:spacing w:val="-2"/>
        </w:rPr>
        <w:t xml:space="preserve"> </w:t>
      </w:r>
      <w:r>
        <w:t>release</w:t>
      </w:r>
      <w:r>
        <w:rPr>
          <w:spacing w:val="-4"/>
        </w:rPr>
        <w:t xml:space="preserve"> </w:t>
      </w:r>
      <w:r>
        <w:t>or</w:t>
      </w:r>
      <w:r>
        <w:rPr>
          <w:spacing w:val="-3"/>
        </w:rPr>
        <w:t xml:space="preserve"> </w:t>
      </w:r>
      <w:r>
        <w:t>a</w:t>
      </w:r>
      <w:r>
        <w:rPr>
          <w:spacing w:val="-2"/>
        </w:rPr>
        <w:t xml:space="preserve"> </w:t>
      </w:r>
      <w:r>
        <w:t>planned</w:t>
      </w:r>
      <w:r>
        <w:rPr>
          <w:spacing w:val="-2"/>
        </w:rPr>
        <w:t xml:space="preserve"> </w:t>
      </w:r>
      <w:r>
        <w:t>match,</w:t>
      </w:r>
      <w:r>
        <w:rPr>
          <w:spacing w:val="-2"/>
        </w:rPr>
        <w:t xml:space="preserve"> </w:t>
      </w:r>
      <w:r>
        <w:t>then</w:t>
      </w:r>
      <w:r>
        <w:rPr>
          <w:spacing w:val="-5"/>
        </w:rPr>
        <w:t xml:space="preserve"> </w:t>
      </w:r>
      <w:r>
        <w:t>the parent</w:t>
      </w:r>
      <w:r>
        <w:rPr>
          <w:spacing w:val="-10"/>
        </w:rPr>
        <w:t xml:space="preserve"> </w:t>
      </w:r>
      <w:r>
        <w:t>/</w:t>
      </w:r>
      <w:r>
        <w:rPr>
          <w:spacing w:val="-6"/>
        </w:rPr>
        <w:t xml:space="preserve"> </w:t>
      </w:r>
      <w:r>
        <w:t>guardian</w:t>
      </w:r>
      <w:r>
        <w:rPr>
          <w:spacing w:val="-12"/>
        </w:rPr>
        <w:t xml:space="preserve"> </w:t>
      </w:r>
      <w:r>
        <w:t>must</w:t>
      </w:r>
      <w:r>
        <w:rPr>
          <w:spacing w:val="-9"/>
        </w:rPr>
        <w:t xml:space="preserve"> </w:t>
      </w:r>
      <w:r>
        <w:t>inform</w:t>
      </w:r>
      <w:r>
        <w:rPr>
          <w:spacing w:val="-9"/>
        </w:rPr>
        <w:t xml:space="preserve"> </w:t>
      </w:r>
      <w:r>
        <w:t>the</w:t>
      </w:r>
      <w:r>
        <w:rPr>
          <w:spacing w:val="-10"/>
        </w:rPr>
        <w:t xml:space="preserve"> </w:t>
      </w:r>
      <w:r>
        <w:t>DSO</w:t>
      </w:r>
      <w:r>
        <w:rPr>
          <w:spacing w:val="-10"/>
        </w:rPr>
        <w:t xml:space="preserve"> </w:t>
      </w:r>
      <w:r>
        <w:t>at</w:t>
      </w:r>
      <w:r>
        <w:rPr>
          <w:spacing w:val="-9"/>
        </w:rPr>
        <w:t xml:space="preserve"> </w:t>
      </w:r>
      <w:r>
        <w:t>the</w:t>
      </w:r>
      <w:r>
        <w:rPr>
          <w:spacing w:val="-10"/>
        </w:rPr>
        <w:t xml:space="preserve"> </w:t>
      </w:r>
      <w:r>
        <w:t>earliest</w:t>
      </w:r>
      <w:r>
        <w:rPr>
          <w:spacing w:val="-9"/>
        </w:rPr>
        <w:t xml:space="preserve"> </w:t>
      </w:r>
      <w:r>
        <w:t>opportunity</w:t>
      </w:r>
      <w:r>
        <w:rPr>
          <w:spacing w:val="-8"/>
        </w:rPr>
        <w:t xml:space="preserve"> </w:t>
      </w:r>
      <w:r>
        <w:t>about</w:t>
      </w:r>
      <w:r>
        <w:rPr>
          <w:spacing w:val="-10"/>
        </w:rPr>
        <w:t xml:space="preserve"> </w:t>
      </w:r>
      <w:r>
        <w:t>any</w:t>
      </w:r>
      <w:r>
        <w:rPr>
          <w:spacing w:val="-8"/>
        </w:rPr>
        <w:t xml:space="preserve"> </w:t>
      </w:r>
      <w:r>
        <w:t>change</w:t>
      </w:r>
      <w:r>
        <w:rPr>
          <w:spacing w:val="-6"/>
        </w:rPr>
        <w:t xml:space="preserve"> </w:t>
      </w:r>
      <w:r>
        <w:t>in</w:t>
      </w:r>
      <w:r>
        <w:rPr>
          <w:spacing w:val="-9"/>
        </w:rPr>
        <w:t xml:space="preserve"> </w:t>
      </w:r>
      <w:r>
        <w:t>circumstances.</w:t>
      </w:r>
    </w:p>
    <w:p w:rsidR="001A3161" w:rsidRDefault="00B82B7E">
      <w:pPr>
        <w:pStyle w:val="BodyText"/>
        <w:spacing w:before="161"/>
        <w:ind w:left="100" w:right="111"/>
        <w:jc w:val="both"/>
      </w:pPr>
      <w:r>
        <w:t>If</w:t>
      </w:r>
      <w:r>
        <w:rPr>
          <w:spacing w:val="-11"/>
        </w:rPr>
        <w:t xml:space="preserve"> </w:t>
      </w:r>
      <w:r>
        <w:t>non-attendance</w:t>
      </w:r>
      <w:r>
        <w:rPr>
          <w:spacing w:val="-10"/>
        </w:rPr>
        <w:t xml:space="preserve"> </w:t>
      </w:r>
      <w:r>
        <w:t>is</w:t>
      </w:r>
      <w:r>
        <w:rPr>
          <w:spacing w:val="-11"/>
        </w:rPr>
        <w:t xml:space="preserve"> </w:t>
      </w:r>
      <w:r>
        <w:t>relayed</w:t>
      </w:r>
      <w:r>
        <w:rPr>
          <w:spacing w:val="-10"/>
        </w:rPr>
        <w:t xml:space="preserve"> </w:t>
      </w:r>
      <w:r>
        <w:t>to</w:t>
      </w:r>
      <w:r>
        <w:rPr>
          <w:spacing w:val="-9"/>
        </w:rPr>
        <w:t xml:space="preserve"> </w:t>
      </w:r>
      <w:r>
        <w:t>the</w:t>
      </w:r>
      <w:r>
        <w:rPr>
          <w:spacing w:val="-10"/>
        </w:rPr>
        <w:t xml:space="preserve"> </w:t>
      </w:r>
      <w:r>
        <w:t>DSO</w:t>
      </w:r>
      <w:r>
        <w:rPr>
          <w:spacing w:val="-10"/>
        </w:rPr>
        <w:t xml:space="preserve"> </w:t>
      </w:r>
      <w:r>
        <w:t>by</w:t>
      </w:r>
      <w:r>
        <w:rPr>
          <w:spacing w:val="-10"/>
        </w:rPr>
        <w:t xml:space="preserve"> </w:t>
      </w:r>
      <w:r>
        <w:t>the</w:t>
      </w:r>
      <w:r>
        <w:rPr>
          <w:spacing w:val="-12"/>
        </w:rPr>
        <w:t xml:space="preserve"> </w:t>
      </w:r>
      <w:r>
        <w:t>player,</w:t>
      </w:r>
      <w:r>
        <w:rPr>
          <w:spacing w:val="-12"/>
        </w:rPr>
        <w:t xml:space="preserve"> </w:t>
      </w:r>
      <w:r>
        <w:t>the</w:t>
      </w:r>
      <w:r>
        <w:rPr>
          <w:spacing w:val="-10"/>
        </w:rPr>
        <w:t xml:space="preserve"> </w:t>
      </w:r>
      <w:r>
        <w:t>DSO</w:t>
      </w:r>
      <w:r>
        <w:rPr>
          <w:spacing w:val="-13"/>
        </w:rPr>
        <w:t xml:space="preserve"> </w:t>
      </w:r>
      <w:r>
        <w:t>will</w:t>
      </w:r>
      <w:r>
        <w:rPr>
          <w:spacing w:val="-10"/>
        </w:rPr>
        <w:t xml:space="preserve"> </w:t>
      </w:r>
      <w:r>
        <w:t>confirm</w:t>
      </w:r>
      <w:r>
        <w:rPr>
          <w:spacing w:val="-12"/>
        </w:rPr>
        <w:t xml:space="preserve"> </w:t>
      </w:r>
      <w:r>
        <w:t>the</w:t>
      </w:r>
      <w:r>
        <w:rPr>
          <w:spacing w:val="-10"/>
        </w:rPr>
        <w:t xml:space="preserve"> </w:t>
      </w:r>
      <w:r>
        <w:t>reason</w:t>
      </w:r>
      <w:r>
        <w:rPr>
          <w:spacing w:val="-10"/>
        </w:rPr>
        <w:t xml:space="preserve"> </w:t>
      </w:r>
      <w:r>
        <w:t>non-attendance with</w:t>
      </w:r>
      <w:r>
        <w:rPr>
          <w:spacing w:val="-6"/>
        </w:rPr>
        <w:t xml:space="preserve"> </w:t>
      </w:r>
      <w:r>
        <w:t>the</w:t>
      </w:r>
      <w:r>
        <w:rPr>
          <w:spacing w:val="-6"/>
        </w:rPr>
        <w:t xml:space="preserve"> </w:t>
      </w:r>
      <w:r>
        <w:t>parent</w:t>
      </w:r>
      <w:r>
        <w:rPr>
          <w:spacing w:val="-5"/>
        </w:rPr>
        <w:t xml:space="preserve"> </w:t>
      </w:r>
      <w:r>
        <w:t>/</w:t>
      </w:r>
      <w:r>
        <w:rPr>
          <w:spacing w:val="-5"/>
        </w:rPr>
        <w:t xml:space="preserve"> </w:t>
      </w:r>
      <w:r>
        <w:t>guardian.</w:t>
      </w:r>
      <w:r>
        <w:rPr>
          <w:spacing w:val="-6"/>
        </w:rPr>
        <w:t xml:space="preserve"> </w:t>
      </w:r>
      <w:r>
        <w:t>Club</w:t>
      </w:r>
      <w:r>
        <w:rPr>
          <w:spacing w:val="-3"/>
        </w:rPr>
        <w:t xml:space="preserve"> </w:t>
      </w:r>
      <w:r>
        <w:t>staff</w:t>
      </w:r>
      <w:r>
        <w:rPr>
          <w:spacing w:val="-8"/>
        </w:rPr>
        <w:t xml:space="preserve"> </w:t>
      </w:r>
      <w:r>
        <w:t>must</w:t>
      </w:r>
      <w:r>
        <w:rPr>
          <w:spacing w:val="-5"/>
        </w:rPr>
        <w:t xml:space="preserve"> </w:t>
      </w:r>
      <w:r>
        <w:t>alert</w:t>
      </w:r>
      <w:r>
        <w:rPr>
          <w:spacing w:val="-6"/>
        </w:rPr>
        <w:t xml:space="preserve"> </w:t>
      </w:r>
      <w:r>
        <w:t>a</w:t>
      </w:r>
      <w:r>
        <w:rPr>
          <w:spacing w:val="-6"/>
        </w:rPr>
        <w:t xml:space="preserve"> </w:t>
      </w:r>
      <w:r>
        <w:t>safeguarding</w:t>
      </w:r>
      <w:r>
        <w:rPr>
          <w:spacing w:val="-3"/>
        </w:rPr>
        <w:t xml:space="preserve"> </w:t>
      </w:r>
      <w:r>
        <w:t>officer</w:t>
      </w:r>
      <w:r>
        <w:rPr>
          <w:spacing w:val="-7"/>
        </w:rPr>
        <w:t xml:space="preserve"> </w:t>
      </w:r>
      <w:r>
        <w:t>without</w:t>
      </w:r>
      <w:r>
        <w:rPr>
          <w:spacing w:val="-5"/>
        </w:rPr>
        <w:t xml:space="preserve"> </w:t>
      </w:r>
      <w:r>
        <w:t>delay</w:t>
      </w:r>
      <w:r>
        <w:rPr>
          <w:spacing w:val="-3"/>
        </w:rPr>
        <w:t xml:space="preserve"> </w:t>
      </w:r>
      <w:r>
        <w:t>if</w:t>
      </w:r>
      <w:r>
        <w:rPr>
          <w:spacing w:val="-6"/>
        </w:rPr>
        <w:t xml:space="preserve"> </w:t>
      </w:r>
      <w:r>
        <w:t>no</w:t>
      </w:r>
      <w:r>
        <w:rPr>
          <w:spacing w:val="-4"/>
        </w:rPr>
        <w:t xml:space="preserve"> </w:t>
      </w:r>
      <w:r>
        <w:t>notification has been received indicating a player will not be attending and they fail to show up at training or expected pick up</w:t>
      </w:r>
      <w:r>
        <w:rPr>
          <w:spacing w:val="-4"/>
        </w:rPr>
        <w:t xml:space="preserve"> </w:t>
      </w:r>
      <w:r>
        <w:t>points/arrangements</w:t>
      </w:r>
    </w:p>
    <w:p w:rsidR="001A3161" w:rsidRDefault="00B82B7E">
      <w:pPr>
        <w:pStyle w:val="BodyText"/>
        <w:spacing w:before="160"/>
        <w:ind w:left="100" w:right="118"/>
        <w:jc w:val="both"/>
      </w:pPr>
      <w:r>
        <w:t>It the club need to make changes to any planned, scheduled transport arrangements with parents / guardians, then the DSO, or age appropriate coach, will inform parents as soon as practicable as to those changes.</w:t>
      </w:r>
    </w:p>
    <w:p w:rsidR="001A3161" w:rsidRDefault="001A3161">
      <w:pPr>
        <w:jc w:val="both"/>
        <w:sectPr w:rsidR="001A3161">
          <w:pgSz w:w="11910" w:h="16840"/>
          <w:pgMar w:top="1380" w:right="1320" w:bottom="1180" w:left="1340" w:header="799" w:footer="992" w:gutter="0"/>
          <w:cols w:space="720"/>
        </w:sectPr>
      </w:pPr>
    </w:p>
    <w:p w:rsidR="001A3161" w:rsidRDefault="00B82B7E">
      <w:pPr>
        <w:pStyle w:val="Heading3"/>
        <w:numPr>
          <w:ilvl w:val="0"/>
          <w:numId w:val="1"/>
        </w:numPr>
        <w:tabs>
          <w:tab w:val="left" w:pos="343"/>
        </w:tabs>
        <w:ind w:hanging="242"/>
      </w:pPr>
      <w:r>
        <w:lastRenderedPageBreak/>
        <w:t>CAFC minibus timetable (subject to</w:t>
      </w:r>
      <w:r>
        <w:rPr>
          <w:spacing w:val="4"/>
        </w:rPr>
        <w:t xml:space="preserve"> </w:t>
      </w:r>
      <w:r>
        <w:t>change):</w:t>
      </w:r>
    </w:p>
    <w:p w:rsidR="001A3161" w:rsidRDefault="00B82B7E">
      <w:pPr>
        <w:pStyle w:val="BodyText"/>
        <w:spacing w:before="160"/>
        <w:ind w:left="820" w:right="114"/>
        <w:jc w:val="both"/>
      </w:pPr>
      <w:r>
        <w:t>Monday</w:t>
      </w:r>
      <w:r>
        <w:rPr>
          <w:spacing w:val="-11"/>
        </w:rPr>
        <w:t xml:space="preserve"> </w:t>
      </w:r>
      <w:r>
        <w:t>to</w:t>
      </w:r>
      <w:r>
        <w:rPr>
          <w:spacing w:val="-12"/>
        </w:rPr>
        <w:t xml:space="preserve"> </w:t>
      </w:r>
      <w:r>
        <w:t>Friday</w:t>
      </w:r>
      <w:r>
        <w:rPr>
          <w:spacing w:val="-10"/>
        </w:rPr>
        <w:t xml:space="preserve"> </w:t>
      </w:r>
      <w:r>
        <w:t>depart</w:t>
      </w:r>
      <w:r>
        <w:rPr>
          <w:spacing w:val="-13"/>
        </w:rPr>
        <w:t xml:space="preserve"> </w:t>
      </w:r>
      <w:r>
        <w:t>Gresty</w:t>
      </w:r>
      <w:r>
        <w:rPr>
          <w:spacing w:val="-12"/>
        </w:rPr>
        <w:t xml:space="preserve"> </w:t>
      </w:r>
      <w:r>
        <w:t>Road</w:t>
      </w:r>
      <w:r>
        <w:rPr>
          <w:spacing w:val="-11"/>
        </w:rPr>
        <w:t xml:space="preserve"> </w:t>
      </w:r>
      <w:r>
        <w:t>at</w:t>
      </w:r>
      <w:r>
        <w:rPr>
          <w:spacing w:val="-12"/>
        </w:rPr>
        <w:t xml:space="preserve"> </w:t>
      </w:r>
      <w:r>
        <w:t>9.15am</w:t>
      </w:r>
      <w:r>
        <w:rPr>
          <w:spacing w:val="-13"/>
        </w:rPr>
        <w:t xml:space="preserve"> </w:t>
      </w:r>
      <w:r>
        <w:t>to</w:t>
      </w:r>
      <w:r>
        <w:rPr>
          <w:spacing w:val="-12"/>
        </w:rPr>
        <w:t xml:space="preserve"> </w:t>
      </w:r>
      <w:proofErr w:type="spellStart"/>
      <w:r>
        <w:t>Reaseheath</w:t>
      </w:r>
      <w:proofErr w:type="spellEnd"/>
      <w:r>
        <w:rPr>
          <w:spacing w:val="-13"/>
        </w:rPr>
        <w:t xml:space="preserve"> </w:t>
      </w:r>
      <w:r>
        <w:t>training</w:t>
      </w:r>
      <w:r>
        <w:rPr>
          <w:spacing w:val="-11"/>
        </w:rPr>
        <w:t xml:space="preserve"> </w:t>
      </w:r>
      <w:r>
        <w:t>ground</w:t>
      </w:r>
      <w:r>
        <w:rPr>
          <w:spacing w:val="-15"/>
        </w:rPr>
        <w:t xml:space="preserve"> </w:t>
      </w:r>
      <w:r>
        <w:t>and</w:t>
      </w:r>
      <w:r>
        <w:rPr>
          <w:spacing w:val="-11"/>
        </w:rPr>
        <w:t xml:space="preserve"> </w:t>
      </w:r>
      <w:r>
        <w:t>will</w:t>
      </w:r>
      <w:r>
        <w:rPr>
          <w:spacing w:val="-11"/>
        </w:rPr>
        <w:t xml:space="preserve"> </w:t>
      </w:r>
      <w:r>
        <w:t>return at approximately at 4pm to Gresty</w:t>
      </w:r>
      <w:r>
        <w:rPr>
          <w:spacing w:val="-9"/>
        </w:rPr>
        <w:t xml:space="preserve"> </w:t>
      </w:r>
      <w:r>
        <w:t>Road.</w:t>
      </w:r>
    </w:p>
    <w:p w:rsidR="001A3161" w:rsidRDefault="00B82B7E">
      <w:pPr>
        <w:pStyle w:val="Heading4"/>
        <w:ind w:left="100" w:firstLine="0"/>
        <w:jc w:val="left"/>
      </w:pPr>
      <w:r>
        <w:t>Saturday Match Day Travel:</w:t>
      </w:r>
    </w:p>
    <w:p w:rsidR="001A3161" w:rsidRDefault="00B82B7E">
      <w:pPr>
        <w:pStyle w:val="BodyText"/>
        <w:spacing w:before="161"/>
        <w:ind w:left="820" w:right="113"/>
        <w:jc w:val="both"/>
      </w:pPr>
      <w:r>
        <w:t>On</w:t>
      </w:r>
      <w:r>
        <w:rPr>
          <w:spacing w:val="-4"/>
        </w:rPr>
        <w:t xml:space="preserve"> </w:t>
      </w:r>
      <w:r>
        <w:t>Saturdays,</w:t>
      </w:r>
      <w:r>
        <w:rPr>
          <w:spacing w:val="-6"/>
        </w:rPr>
        <w:t xml:space="preserve"> </w:t>
      </w:r>
      <w:r>
        <w:t>the</w:t>
      </w:r>
      <w:r>
        <w:rPr>
          <w:spacing w:val="-6"/>
        </w:rPr>
        <w:t xml:space="preserve"> </w:t>
      </w:r>
      <w:r>
        <w:t>minibus</w:t>
      </w:r>
      <w:r>
        <w:rPr>
          <w:spacing w:val="-8"/>
        </w:rPr>
        <w:t xml:space="preserve"> </w:t>
      </w:r>
      <w:r>
        <w:t>/</w:t>
      </w:r>
      <w:r>
        <w:rPr>
          <w:spacing w:val="-5"/>
        </w:rPr>
        <w:t xml:space="preserve"> </w:t>
      </w:r>
      <w:r>
        <w:t>coach</w:t>
      </w:r>
      <w:r>
        <w:rPr>
          <w:spacing w:val="-6"/>
        </w:rPr>
        <w:t xml:space="preserve"> </w:t>
      </w:r>
      <w:r>
        <w:t>will</w:t>
      </w:r>
      <w:r>
        <w:rPr>
          <w:spacing w:val="-3"/>
        </w:rPr>
        <w:t xml:space="preserve"> </w:t>
      </w:r>
      <w:r>
        <w:t>depart</w:t>
      </w:r>
      <w:r>
        <w:rPr>
          <w:spacing w:val="-2"/>
        </w:rPr>
        <w:t xml:space="preserve"> </w:t>
      </w:r>
      <w:r>
        <w:t>from</w:t>
      </w:r>
      <w:r>
        <w:rPr>
          <w:spacing w:val="-5"/>
        </w:rPr>
        <w:t xml:space="preserve"> </w:t>
      </w:r>
      <w:r>
        <w:t>Gresty</w:t>
      </w:r>
      <w:r>
        <w:rPr>
          <w:spacing w:val="-5"/>
        </w:rPr>
        <w:t xml:space="preserve"> </w:t>
      </w:r>
      <w:r>
        <w:t>Road</w:t>
      </w:r>
      <w:r>
        <w:rPr>
          <w:spacing w:val="-7"/>
        </w:rPr>
        <w:t xml:space="preserve"> </w:t>
      </w:r>
      <w:r>
        <w:t>for</w:t>
      </w:r>
      <w:r>
        <w:rPr>
          <w:spacing w:val="-6"/>
        </w:rPr>
        <w:t xml:space="preserve"> </w:t>
      </w:r>
      <w:r>
        <w:t>away</w:t>
      </w:r>
      <w:r>
        <w:rPr>
          <w:spacing w:val="-7"/>
        </w:rPr>
        <w:t xml:space="preserve"> </w:t>
      </w:r>
      <w:r>
        <w:t>matches</w:t>
      </w:r>
      <w:r>
        <w:rPr>
          <w:spacing w:val="-3"/>
        </w:rPr>
        <w:t xml:space="preserve"> </w:t>
      </w:r>
      <w:r>
        <w:t>at</w:t>
      </w:r>
      <w:r>
        <w:rPr>
          <w:spacing w:val="-5"/>
        </w:rPr>
        <w:t xml:space="preserve"> </w:t>
      </w:r>
      <w:r>
        <w:t>the</w:t>
      </w:r>
      <w:r>
        <w:rPr>
          <w:spacing w:val="-5"/>
        </w:rPr>
        <w:t xml:space="preserve"> </w:t>
      </w:r>
      <w:r>
        <w:t>time arranged between the DSO and the Academy Manager. These arrangements will be notified to players and parents no later than Friday</w:t>
      </w:r>
      <w:r>
        <w:rPr>
          <w:spacing w:val="-3"/>
        </w:rPr>
        <w:t xml:space="preserve"> </w:t>
      </w:r>
      <w:r>
        <w:t>pm</w:t>
      </w:r>
    </w:p>
    <w:p w:rsidR="001A3161" w:rsidRDefault="00B82B7E">
      <w:pPr>
        <w:pStyle w:val="Heading4"/>
        <w:spacing w:before="160"/>
        <w:ind w:left="100" w:firstLine="0"/>
        <w:jc w:val="left"/>
      </w:pPr>
      <w:r>
        <w:t>Sunday Match Day Travel:</w:t>
      </w:r>
    </w:p>
    <w:p w:rsidR="001A3161" w:rsidRDefault="00B82B7E">
      <w:pPr>
        <w:pStyle w:val="BodyText"/>
        <w:spacing w:before="161"/>
        <w:ind w:left="820" w:right="113"/>
        <w:jc w:val="both"/>
      </w:pPr>
      <w:r>
        <w:t xml:space="preserve">On Sundays, the minibus / coach will depart from </w:t>
      </w:r>
      <w:proofErr w:type="spellStart"/>
      <w:r>
        <w:t>Reaseheath</w:t>
      </w:r>
      <w:proofErr w:type="spellEnd"/>
      <w:r>
        <w:t xml:space="preserve"> training ground with the times being arranged between the DSO and the Academy manager. These arrangements will be notified to players and parents no later than by 4pm on Friday evenings</w:t>
      </w:r>
    </w:p>
    <w:p w:rsidR="001A3161" w:rsidRDefault="00B82B7E">
      <w:pPr>
        <w:pStyle w:val="BodyText"/>
        <w:spacing w:before="159"/>
        <w:ind w:left="100"/>
      </w:pPr>
      <w:r>
        <w:t>The club DSO will liaise with the mini-bus / club/ coach driver on any changes to transport arrangements and will communicate this to players and parents/carers.</w:t>
      </w:r>
    </w:p>
    <w:p w:rsidR="001A3161" w:rsidRDefault="001A3161">
      <w:pPr>
        <w:pStyle w:val="BodyText"/>
      </w:pPr>
    </w:p>
    <w:p w:rsidR="001A3161" w:rsidRDefault="001A3161">
      <w:pPr>
        <w:pStyle w:val="BodyText"/>
        <w:spacing w:before="3"/>
        <w:rPr>
          <w:sz w:val="26"/>
        </w:rPr>
      </w:pPr>
    </w:p>
    <w:p w:rsidR="001A3161" w:rsidRDefault="00B82B7E">
      <w:pPr>
        <w:pStyle w:val="Heading3"/>
        <w:numPr>
          <w:ilvl w:val="0"/>
          <w:numId w:val="1"/>
        </w:numPr>
        <w:tabs>
          <w:tab w:val="left" w:pos="343"/>
        </w:tabs>
        <w:spacing w:before="0"/>
        <w:ind w:hanging="242"/>
      </w:pPr>
      <w:r>
        <w:t>Tours/Tournaments</w:t>
      </w:r>
    </w:p>
    <w:p w:rsidR="001A3161" w:rsidRDefault="00B82B7E">
      <w:pPr>
        <w:pStyle w:val="BodyText"/>
        <w:spacing w:before="160"/>
        <w:ind w:left="100" w:right="113"/>
        <w:jc w:val="both"/>
      </w:pPr>
      <w:r>
        <w:t>For academy tours and/or tournaments there can be a combination of club transport and transport from an external provider. CAFC follow the guidance which is proved by the FA (Travel, trips and Tournaments), The Football League (Youth Tours and Tournaments), and the Department for Education (</w:t>
      </w:r>
      <w:proofErr w:type="spellStart"/>
      <w:r>
        <w:t>DfE</w:t>
      </w:r>
      <w:proofErr w:type="spellEnd"/>
      <w:r>
        <w:t>) in regards to transporting young players on tours and tournaments.</w:t>
      </w:r>
    </w:p>
    <w:p w:rsidR="001A3161" w:rsidRDefault="001A3161">
      <w:pPr>
        <w:jc w:val="both"/>
        <w:sectPr w:rsidR="001A3161">
          <w:pgSz w:w="11910" w:h="16840"/>
          <w:pgMar w:top="1380" w:right="1320" w:bottom="1180" w:left="1340" w:header="799" w:footer="992" w:gutter="0"/>
          <w:cols w:space="720"/>
        </w:sectPr>
      </w:pPr>
    </w:p>
    <w:p w:rsidR="001A3161" w:rsidRDefault="00B76475">
      <w:pPr>
        <w:pStyle w:val="Heading1"/>
        <w:spacing w:line="520" w:lineRule="exact"/>
        <w:ind w:left="620"/>
      </w:pPr>
      <w:r>
        <w:lastRenderedPageBreak/>
        <w:pict>
          <v:group id="_x0000_s1047" style="position:absolute;left:0;text-align:left;margin-left:45.9pt;margin-top:277.1pt;width:282.9pt;height:175.1pt;z-index:251652096;mso-position-horizontal-relative:page;mso-position-vertical-relative:page" coordorigin="918,5542" coordsize="5658,3502">
            <v:line id="_x0000_s1054" style="position:absolute" from="5184,7365" to="5184,7876" strokeweight=".8pt"/>
            <v:line id="_x0000_s1053" style="position:absolute" from="4305,6928" to="4305,7375"/>
            <v:line id="_x0000_s1052" style="position:absolute" from="2133,7366" to="2133,7884" strokeweight=".8pt"/>
            <v:line id="_x0000_s1051" style="position:absolute" from="5190,7370" to="2130,7373"/>
            <v:shapetype id="_x0000_t202" coordsize="21600,21600" o:spt="202" path="m,l,21600r21600,l21600,xe">
              <v:stroke joinstyle="miter"/>
              <v:path gradientshapeok="t" o:connecttype="rect"/>
            </v:shapetype>
            <v:shape id="_x0000_s1050" type="#_x0000_t202" style="position:absolute;left:3887;top:7879;width:2681;height:1157" filled="f">
              <v:textbox inset="0,0,0,0">
                <w:txbxContent>
                  <w:p w:rsidR="00780C18" w:rsidRDefault="00780C18">
                    <w:pPr>
                      <w:spacing w:before="70" w:line="369" w:lineRule="auto"/>
                      <w:ind w:left="514" w:right="364" w:hanging="142"/>
                      <w:rPr>
                        <w:b/>
                        <w:sz w:val="28"/>
                      </w:rPr>
                    </w:pPr>
                    <w:r>
                      <w:rPr>
                        <w:b/>
                        <w:sz w:val="28"/>
                      </w:rPr>
                      <w:t>SO Melvin Bates</w:t>
                    </w:r>
                  </w:p>
                  <w:p w:rsidR="00780C18" w:rsidRDefault="00780C18">
                    <w:pPr>
                      <w:spacing w:before="70" w:line="369" w:lineRule="auto"/>
                      <w:ind w:left="514" w:right="364" w:hanging="142"/>
                      <w:rPr>
                        <w:b/>
                        <w:sz w:val="28"/>
                      </w:rPr>
                    </w:pPr>
                    <w:r>
                      <w:rPr>
                        <w:b/>
                        <w:sz w:val="28"/>
                      </w:rPr>
                      <w:t>01270 216682</w:t>
                    </w:r>
                  </w:p>
                  <w:p w:rsidR="001A3161" w:rsidRDefault="00780C18">
                    <w:pPr>
                      <w:spacing w:before="70" w:line="369" w:lineRule="auto"/>
                      <w:ind w:left="514" w:right="364" w:hanging="142"/>
                      <w:rPr>
                        <w:b/>
                        <w:sz w:val="28"/>
                      </w:rPr>
                    </w:pPr>
                    <w:r>
                      <w:rPr>
                        <w:b/>
                        <w:sz w:val="28"/>
                      </w:rPr>
                      <w:t>216682</w:t>
                    </w:r>
                  </w:p>
                </w:txbxContent>
              </v:textbox>
            </v:shape>
            <v:shape id="_x0000_s1049" type="#_x0000_t202" style="position:absolute;left:925;top:7879;width:2712;height:1157" filled="f">
              <v:textbox inset="0,0,0,0">
                <w:txbxContent>
                  <w:p w:rsidR="001A3161" w:rsidRDefault="00B82B7E">
                    <w:pPr>
                      <w:spacing w:before="77" w:line="369" w:lineRule="auto"/>
                      <w:ind w:left="524" w:right="405" w:hanging="128"/>
                      <w:rPr>
                        <w:b/>
                        <w:sz w:val="28"/>
                      </w:rPr>
                    </w:pPr>
                    <w:r>
                      <w:rPr>
                        <w:b/>
                        <w:sz w:val="28"/>
                      </w:rPr>
                      <w:t>SO Nick Rimmer 01270 216682</w:t>
                    </w:r>
                  </w:p>
                </w:txbxContent>
              </v:textbox>
            </v:shape>
            <v:shape id="_x0000_s1048" type="#_x0000_t202" style="position:absolute;left:2349;top:5549;width:3905;height:1378" filled="f">
              <v:textbox inset="0,0,0,0">
                <w:txbxContent>
                  <w:p w:rsidR="001A3161" w:rsidRDefault="00B82B7E">
                    <w:pPr>
                      <w:spacing w:before="71"/>
                      <w:ind w:left="387" w:right="367" w:firstLine="204"/>
                      <w:rPr>
                        <w:b/>
                        <w:sz w:val="28"/>
                      </w:rPr>
                    </w:pPr>
                    <w:r>
                      <w:rPr>
                        <w:b/>
                        <w:sz w:val="28"/>
                      </w:rPr>
                      <w:t>Association Designated Safeguarding Officer (DSO) Ray Walker: 07788 432463</w:t>
                    </w:r>
                  </w:p>
                </w:txbxContent>
              </v:textbox>
            </v:shape>
            <w10:wrap anchorx="page" anchory="page"/>
          </v:group>
        </w:pict>
      </w:r>
      <w:r>
        <w:pict>
          <v:line id="_x0000_s1046" style="position:absolute;left:0;text-align:left;z-index:251653120;mso-position-horizontal-relative:page;mso-position-vertical-relative:page" from="195pt,256.8pt" to="195pt,276.4pt">
            <w10:wrap anchorx="page" anchory="page"/>
          </v:line>
        </w:pict>
      </w:r>
      <w:r>
        <w:pict>
          <v:group id="_x0000_s1039" style="position:absolute;left:0;text-align:left;margin-left:518.6pt;margin-top:270.8pt;width:279.55pt;height:200.25pt;z-index:251654144;mso-position-horizontal-relative:page;mso-position-vertical-relative:page" coordorigin="10373,5416" coordsize="5591,4005">
            <v:line id="_x0000_s1045" style="position:absolute" from="13365,7059" to="13365,7333" strokeweight=".9pt"/>
            <v:shape id="_x0000_s1044" style="position:absolute;left:11809;top:7325;width:2870;height:519" coordorigin="11809,7326" coordsize="2870,519" o:spt="100" adj="0,,0" path="m11809,7326r,497m14678,7335r1,510e" filled="f">
              <v:stroke joinstyle="round"/>
              <v:formulas/>
              <v:path arrowok="t" o:connecttype="segments"/>
            </v:shape>
            <v:line id="_x0000_s1043" style="position:absolute" from="14680,7325" to="11807,7329"/>
            <v:shape id="_x0000_s1042" type="#_x0000_t202" style="position:absolute;left:13263;top:7835;width:2693;height:1578" filled="f">
              <v:textbox inset="0,0,0,0">
                <w:txbxContent>
                  <w:p w:rsidR="001A3161" w:rsidRDefault="00B82B7E">
                    <w:pPr>
                      <w:spacing w:before="85"/>
                      <w:ind w:left="526" w:right="525" w:firstLine="1"/>
                      <w:jc w:val="center"/>
                      <w:rPr>
                        <w:b/>
                        <w:sz w:val="28"/>
                      </w:rPr>
                    </w:pPr>
                    <w:r>
                      <w:rPr>
                        <w:b/>
                        <w:sz w:val="28"/>
                      </w:rPr>
                      <w:t>SO - Bev Dyer Match Day 07733 077611</w:t>
                    </w:r>
                  </w:p>
                </w:txbxContent>
              </v:textbox>
            </v:shape>
            <v:shape id="_x0000_s1041" type="#_x0000_t202" style="position:absolute;left:10380;top:7835;width:2693;height:1578" filled="f">
              <v:textbox inset="0,0,0,0">
                <w:txbxContent>
                  <w:p w:rsidR="001A3161" w:rsidRDefault="00B82B7E">
                    <w:pPr>
                      <w:spacing w:before="63" w:line="249" w:lineRule="auto"/>
                      <w:ind w:left="253" w:right="251" w:firstLine="2"/>
                      <w:jc w:val="center"/>
                      <w:rPr>
                        <w:b/>
                        <w:sz w:val="28"/>
                      </w:rPr>
                    </w:pPr>
                    <w:r>
                      <w:rPr>
                        <w:b/>
                        <w:sz w:val="28"/>
                      </w:rPr>
                      <w:t>SO Aidan Callan Academy / Deputy DSO</w:t>
                    </w:r>
                  </w:p>
                  <w:p w:rsidR="001A3161" w:rsidRDefault="00B82B7E">
                    <w:pPr>
                      <w:spacing w:line="327" w:lineRule="exact"/>
                      <w:ind w:left="506" w:right="507"/>
                      <w:jc w:val="center"/>
                      <w:rPr>
                        <w:b/>
                        <w:sz w:val="28"/>
                      </w:rPr>
                    </w:pPr>
                    <w:r>
                      <w:rPr>
                        <w:b/>
                        <w:sz w:val="28"/>
                      </w:rPr>
                      <w:t>07887 562210</w:t>
                    </w:r>
                  </w:p>
                </w:txbxContent>
              </v:textbox>
            </v:shape>
            <v:shape id="_x0000_s1040" type="#_x0000_t202" style="position:absolute;left:11520;top:5423;width:3789;height:1635" fillcolor="#ff9">
              <v:textbox inset="0,0,0,0">
                <w:txbxContent>
                  <w:p w:rsidR="001A3161" w:rsidRDefault="00B82B7E">
                    <w:pPr>
                      <w:spacing w:before="75" w:line="259" w:lineRule="auto"/>
                      <w:ind w:left="220" w:right="216"/>
                      <w:jc w:val="center"/>
                      <w:rPr>
                        <w:b/>
                        <w:sz w:val="26"/>
                      </w:rPr>
                    </w:pPr>
                    <w:r>
                      <w:rPr>
                        <w:b/>
                        <w:sz w:val="26"/>
                      </w:rPr>
                      <w:t>CAFC Designated Safeguarding Officer (DSO)</w:t>
                    </w:r>
                  </w:p>
                  <w:p w:rsidR="001A3161" w:rsidRDefault="00B82B7E">
                    <w:pPr>
                      <w:ind w:left="220" w:right="216"/>
                      <w:jc w:val="center"/>
                      <w:rPr>
                        <w:b/>
                        <w:sz w:val="32"/>
                      </w:rPr>
                    </w:pPr>
                    <w:r>
                      <w:rPr>
                        <w:b/>
                        <w:sz w:val="32"/>
                      </w:rPr>
                      <w:t>Paul Antrobus 07788432463</w:t>
                    </w:r>
                  </w:p>
                </w:txbxContent>
              </v:textbox>
            </v:shape>
            <w10:wrap anchorx="page" anchory="page"/>
          </v:group>
        </w:pict>
      </w:r>
      <w:r>
        <w:pict>
          <v:line id="_x0000_s1038" style="position:absolute;left:0;text-align:left;z-index:251656192;mso-position-horizontal-relative:page;mso-position-vertical-relative:page" from="643.7pt,256.8pt" to="643.7pt,271.2pt">
            <w10:wrap anchorx="page" anchory="page"/>
          </v:line>
        </w:pict>
      </w:r>
      <w:r>
        <w:pict>
          <v:line id="_x0000_s1037" style="position:absolute;left:0;text-align:left;z-index:251658240;mso-position-horizontal-relative:page;mso-position-vertical-relative:page" from="416.75pt,392.3pt" to="314.5pt,331.8pt" strokecolor="#497dba">
            <w10:wrap anchorx="page" anchory="page"/>
          </v:line>
        </w:pict>
      </w:r>
      <w:r>
        <w:pict>
          <v:shape id="_x0000_s1036" style="position:absolute;left:0;text-align:left;margin-left:315.75pt;margin-top:308.65pt;width:257.65pt;height:8.4pt;z-index:251659264;mso-position-horizontal-relative:page;mso-position-vertical-relative:page" coordorigin="6315,6173" coordsize="5153,168" o:spt="100" adj="0,,0" path="m6434,6221r-119,61l6436,6341r-1,-55l6415,6286r,-10l6435,6276r-1,-55xm6435,6276r-20,l6415,6286r20,l6435,6276xm6435,6286r-20,l6435,6286r,xm6455,6275r-20,1l6435,6286r20,-1l6455,6275xm6525,6275r-40,l6485,6285r40,l6525,6275xm6595,6274r-40,l6555,6284r40,l6595,6274xm6665,6273r-40,1l6625,6284r40,-1l6665,6273xm6735,6273r-40,l6695,6283r40,l6735,6273xm6805,6272r-40,l6765,6282r40,l6805,6272xm6875,6271r-40,1l6835,6282r40,-1l6875,6271xm6945,6271r-40,l6905,6281r40,l6945,6271xm7015,6270r-40,l6975,6280r40,l7015,6270xm7085,6269r-40,1l7045,6280r40,-1l7085,6269xm7155,6269r-40,l7115,6279r40,l7155,6269xm7225,6268r-40,l7185,6278r40,l7225,6268xm7295,6267r-40,1l7255,6278r40,-1l7295,6267xm7365,6267r-40,l7325,6277r40,l7365,6267xm7435,6266r-40,l7395,6276r40,l7435,6266xm7505,6265r-40,1l7465,6276r40,-1l7505,6265xm7575,6265r-40,l7535,6275r40,l7575,6265xm7645,6264r-40,l7605,6274r40,l7645,6264xm7715,6263r-40,1l7675,6274r40,-1l7715,6263xm7785,6262r-40,1l7745,6273r40,-1l7785,6262xm7855,6262r-40,l7815,6272r40,l7855,6262xm7925,6261r-40,l7885,6271r40,l7925,6261xm7995,6260r-40,1l7955,6271r40,-1l7995,6260xm8065,6260r-40,l8025,6270r40,l8065,6260xm8135,6259r-40,l8095,6269r40,l8135,6259xm8205,6258r-40,1l8165,6269r40,-1l8205,6258xm8275,6258r-40,l8235,6268r40,l8275,6258xm8345,6257r-40,l8305,6267r40,l8345,6257xm8415,6256r-40,1l8375,6267r40,-1l8415,6256xm8485,6256r-40,l8445,6266r40,l8485,6256xm8555,6255r-40,l8515,6265r40,l8555,6255xm8625,6254r-40,1l8585,6265r40,-1l8625,6254xm8695,6254r-40,l8655,6264r40,l8695,6254xm8765,6253r-40,l8725,6263r40,l8765,6253xm8835,6252r-40,1l8795,6263r40,-1l8835,6252xm8905,6252r-40,l8865,6262r40,l8905,6252xm8975,6251r-40,l8935,6261r40,l8975,6251xm9045,6250r-40,1l9005,6261r40,-1l9045,6250xm9115,6250r-40,l9075,6260r40,l9115,6250xm9185,6249r-40,l9145,6259r40,l9185,6249xm9255,6248r-40,1l9215,6259r40,-1l9255,6248xm9325,6248r-40,l9285,6258r40,l9325,6248xm9395,6247r-40,l9355,6257r40,l9395,6247xm9465,6246r-40,1l9425,6257r40,-1l9465,6246xm9535,6245r-40,1l9495,6256r40,-1l9535,6245xm9605,6245r-40,l9565,6255r40,l9605,6245xm9675,6244r-40,1l9635,6255r40,-1l9675,6244xm9745,6243r-40,1l9705,6254r40,-1l9745,6243xm9815,6243r-40,l9775,6253r40,l9815,6243xm9885,6242r-40,l9845,6252r40,l9885,6242xm9955,6241r-40,1l9915,6252r40,-1l9955,6241xm10025,6241r-40,l9985,6251r40,l10025,6241xm10095,6240r-40,l10055,6250r40,l10095,6240xm10165,6239r-40,1l10125,6250r40,-1l10165,6239xm10235,6239r-40,l10195,6249r40,l10235,6239xm10305,6238r-40,l10265,6248r40,l10305,6238xm10375,6237r-40,1l10335,6248r40,-1l10375,6237xm10445,6237r-40,l10405,6247r40,l10445,6237xm10515,6236r-40,l10475,6246r40,l10515,6236xm10585,6235r-40,1l10545,6246r40,-1l10585,6235xm10655,6235r-40,l10615,6245r40,l10655,6235xm10725,6234r-40,l10685,6244r40,l10725,6234xm10795,6233r-40,1l10755,6244r40,-1l10795,6233xm10865,6233r-40,l10825,6243r40,l10865,6233xm10935,6232r-40,l10895,6242r40,l10935,6232xm11005,6231r-40,1l10965,6242r40,-1l11005,6231xm11075,6231r-40,l11035,6241r40,l11075,6231xm11145,6230r-40,l11105,6240r40,l11145,6230xm11215,6229r-40,1l11175,6240r40,-1l11215,6229xm11285,6229r-40,l11245,6239r40,l11285,6229xm11460,6228r-105,l11355,6238r-7,l11349,6293r119,-61l11460,6228xm11348,6228r-33,l11315,6238r33,l11348,6228xm11355,6228r-7,l11348,6238r7,l11355,6228xm11347,6173r1,55l11355,6228r105,l11347,6173xe" fillcolor="#4471c4" stroked="f">
            <v:stroke joinstyle="round"/>
            <v:formulas/>
            <v:path arrowok="t" o:connecttype="segments"/>
            <w10:wrap anchorx="page" anchory="page"/>
          </v:shape>
        </w:pict>
      </w:r>
      <w:r>
        <w:pict>
          <v:shape id="_x0000_s1035" type="#_x0000_t202" style="position:absolute;left:0;text-align:left;margin-left:561.8pt;margin-top:212.5pt;width:165.1pt;height:44.3pt;z-index:251660288;mso-position-horizontal-relative:page;mso-position-vertical-relative:page" filled="f">
            <v:textbox inset="0,0,0,0">
              <w:txbxContent>
                <w:p w:rsidR="001A3161" w:rsidRDefault="00B82B7E">
                  <w:pPr>
                    <w:spacing w:before="75" w:line="256" w:lineRule="auto"/>
                    <w:ind w:left="866" w:right="142" w:hanging="704"/>
                    <w:rPr>
                      <w:b/>
                      <w:sz w:val="28"/>
                    </w:rPr>
                  </w:pPr>
                  <w:r>
                    <w:rPr>
                      <w:b/>
                      <w:sz w:val="28"/>
                    </w:rPr>
                    <w:t>SSM - Andrew Blakemore 07775896669</w:t>
                  </w:r>
                </w:p>
              </w:txbxContent>
            </v:textbox>
            <w10:wrap anchorx="page" anchory="page"/>
          </v:shape>
        </w:pict>
      </w:r>
      <w:r>
        <w:pict>
          <v:shape id="_x0000_s1034" type="#_x0000_t202" style="position:absolute;left:0;text-align:left;margin-left:337.2pt;margin-top:393.7pt;width:164.9pt;height:78.25pt;z-index:251662336;mso-position-horizontal-relative:page;mso-position-vertical-relative:page" filled="f">
            <v:textbox inset="0,0,0,0">
              <w:txbxContent>
                <w:p w:rsidR="001A3161" w:rsidRDefault="00780C18">
                  <w:pPr>
                    <w:spacing w:before="73"/>
                    <w:ind w:left="771"/>
                    <w:rPr>
                      <w:b/>
                      <w:sz w:val="28"/>
                    </w:rPr>
                  </w:pPr>
                  <w:r>
                    <w:rPr>
                      <w:b/>
                      <w:sz w:val="28"/>
                    </w:rPr>
                    <w:t xml:space="preserve">SO </w:t>
                  </w:r>
                  <w:r w:rsidR="005E7492">
                    <w:rPr>
                      <w:b/>
                      <w:sz w:val="28"/>
                    </w:rPr>
                    <w:t xml:space="preserve">Bev </w:t>
                  </w:r>
                  <w:proofErr w:type="spellStart"/>
                  <w:r w:rsidR="005E7492">
                    <w:rPr>
                      <w:b/>
                      <w:sz w:val="28"/>
                    </w:rPr>
                    <w:t>Lambourne</w:t>
                  </w:r>
                  <w:proofErr w:type="spellEnd"/>
                </w:p>
                <w:p w:rsidR="001A3161" w:rsidRDefault="00B82B7E">
                  <w:pPr>
                    <w:spacing w:before="186" w:line="242" w:lineRule="auto"/>
                    <w:ind w:left="252" w:right="249"/>
                    <w:jc w:val="center"/>
                    <w:rPr>
                      <w:b/>
                      <w:sz w:val="28"/>
                    </w:rPr>
                  </w:pPr>
                  <w:r>
                    <w:rPr>
                      <w:b/>
                      <w:sz w:val="28"/>
                    </w:rPr>
                    <w:t>Crewe Alexandra Ladies 01270 216682</w:t>
                  </w:r>
                </w:p>
              </w:txbxContent>
            </v:textbox>
            <w10:wrap anchorx="page" anchory="page"/>
          </v:shape>
        </w:pict>
      </w:r>
      <w:r w:rsidR="00B82B7E">
        <w:rPr>
          <w:color w:val="A6A6A6"/>
        </w:rPr>
        <w:t>Crewe Alexandra Football Club</w:t>
      </w:r>
    </w:p>
    <w:p w:rsidR="001A3161" w:rsidRDefault="001A3161">
      <w:pPr>
        <w:pStyle w:val="BodyText"/>
        <w:rPr>
          <w:b/>
          <w:sz w:val="20"/>
        </w:rPr>
      </w:pPr>
    </w:p>
    <w:p w:rsidR="001A3161" w:rsidRDefault="001A3161">
      <w:pPr>
        <w:pStyle w:val="BodyText"/>
        <w:rPr>
          <w:b/>
          <w:sz w:val="29"/>
        </w:rPr>
      </w:pPr>
    </w:p>
    <w:p w:rsidR="001A3161" w:rsidRDefault="00B82B7E">
      <w:pPr>
        <w:pStyle w:val="Heading2"/>
        <w:ind w:left="620"/>
      </w:pPr>
      <w:r>
        <w:rPr>
          <w:noProof/>
          <w:lang w:bidi="ar-SA"/>
        </w:rPr>
        <w:drawing>
          <wp:anchor distT="0" distB="0" distL="0" distR="0" simplePos="0" relativeHeight="251651072" behindDoc="0" locked="0" layoutInCell="1" allowOverlap="1">
            <wp:simplePos x="0" y="0"/>
            <wp:positionH relativeFrom="page">
              <wp:posOffset>4752594</wp:posOffset>
            </wp:positionH>
            <wp:positionV relativeFrom="paragraph">
              <wp:posOffset>1052704</wp:posOffset>
            </wp:positionV>
            <wp:extent cx="1184699" cy="14573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84699" cy="1457325"/>
                    </a:xfrm>
                    <a:prstGeom prst="rect">
                      <a:avLst/>
                    </a:prstGeom>
                  </pic:spPr>
                </pic:pic>
              </a:graphicData>
            </a:graphic>
          </wp:anchor>
        </w:drawing>
      </w:r>
      <w:r w:rsidR="00B76475">
        <w:pict>
          <v:group id="_x0000_s1029" style="position:absolute;left:0;text-align:left;margin-left:53.85pt;margin-top:55.4pt;width:213.45pt;height:109.55pt;z-index:251655168;mso-position-horizontal-relative:page;mso-position-vertical-relative:text" coordorigin="1077,1108" coordsize="4269,2191">
            <v:rect id="_x0000_s1033" style="position:absolute;left:1084;top:1115;width:4129;height:939" filled="f"/>
            <v:line id="_x0000_s1032" style="position:absolute" from="3656,1974" to="3656,2405"/>
            <v:shape id="_x0000_s1031" type="#_x0000_t202" style="position:absolute;left:2036;top:2404;width:3302;height:886" filled="f">
              <v:textbox inset="0,0,0,0">
                <w:txbxContent>
                  <w:p w:rsidR="001A3161" w:rsidRDefault="00B82B7E">
                    <w:pPr>
                      <w:spacing w:before="75" w:line="256" w:lineRule="auto"/>
                      <w:ind w:left="863" w:right="145" w:hanging="704"/>
                      <w:rPr>
                        <w:b/>
                        <w:sz w:val="28"/>
                      </w:rPr>
                    </w:pPr>
                    <w:r>
                      <w:rPr>
                        <w:b/>
                        <w:sz w:val="28"/>
                      </w:rPr>
                      <w:t>SSM - Andrew Blakemore 07775896669</w:t>
                    </w:r>
                  </w:p>
                </w:txbxContent>
              </v:textbox>
            </v:shape>
            <v:shape id="_x0000_s1030" type="#_x0000_t202" style="position:absolute;left:1084;top:1115;width:4115;height:939" filled="f">
              <v:textbox inset="0,0,0,0">
                <w:txbxContent>
                  <w:p w:rsidR="001A3161" w:rsidRDefault="00B82B7E">
                    <w:pPr>
                      <w:spacing w:before="73" w:line="259" w:lineRule="auto"/>
                      <w:ind w:left="485" w:right="451" w:firstLine="278"/>
                      <w:rPr>
                        <w:b/>
                        <w:sz w:val="32"/>
                      </w:rPr>
                    </w:pPr>
                    <w:r>
                      <w:rPr>
                        <w:b/>
                        <w:sz w:val="32"/>
                      </w:rPr>
                      <w:t>Alexandra Soccer &amp; Community Association</w:t>
                    </w:r>
                  </w:p>
                </w:txbxContent>
              </v:textbox>
            </v:shape>
            <w10:wrap anchorx="page"/>
          </v:group>
        </w:pict>
      </w:r>
      <w:r w:rsidR="00B76475">
        <w:pict>
          <v:line id="_x0000_s1028" style="position:absolute;left:0;text-align:left;z-index:251657216;mso-position-horizontal-relative:page;mso-position-vertical-relative:text" from="644.3pt,98.95pt" to="644.3pt,120.95pt" strokeweight=".8pt">
            <w10:wrap anchorx="page"/>
          </v:line>
        </w:pict>
      </w:r>
      <w:r w:rsidR="00B76475">
        <w:pict>
          <v:shape id="_x0000_s1027" type="#_x0000_t202" style="position:absolute;left:0;text-align:left;margin-left:543.75pt;margin-top:65.2pt;width:206.45pt;height:33.75pt;z-index:251661312;mso-position-horizontal-relative:page;mso-position-vertical-relative:text" filled="f">
            <v:textbox inset="0,0,0,0">
              <w:txbxContent>
                <w:p w:rsidR="001A3161" w:rsidRDefault="00B82B7E">
                  <w:pPr>
                    <w:spacing w:before="72"/>
                    <w:ind w:left="562"/>
                    <w:rPr>
                      <w:b/>
                      <w:sz w:val="36"/>
                    </w:rPr>
                  </w:pPr>
                  <w:r>
                    <w:rPr>
                      <w:b/>
                      <w:sz w:val="36"/>
                    </w:rPr>
                    <w:t>Crewe Alexandra FC</w:t>
                  </w:r>
                </w:p>
              </w:txbxContent>
            </v:textbox>
            <w10:wrap anchorx="page"/>
          </v:shape>
        </w:pict>
      </w:r>
      <w:r>
        <w:t>Appendix 1: Club Safeguarding Staff</w:t>
      </w: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1A3161">
      <w:pPr>
        <w:pStyle w:val="BodyText"/>
        <w:rPr>
          <w:b/>
          <w:sz w:val="20"/>
        </w:rPr>
      </w:pPr>
    </w:p>
    <w:p w:rsidR="001A3161" w:rsidRDefault="00B76475">
      <w:pPr>
        <w:pStyle w:val="BodyText"/>
        <w:spacing w:before="2"/>
        <w:rPr>
          <w:b/>
          <w:sz w:val="25"/>
        </w:rPr>
      </w:pPr>
      <w:r>
        <w:pict>
          <v:line id="_x0000_s1026" style="position:absolute;z-index:-251652096;mso-wrap-distance-left:0;mso-wrap-distance-right:0;mso-position-horizontal-relative:page" from="70.55pt,17.6pt" to="771.5pt,17.6pt" strokecolor="#d9d9d9" strokeweight=".16936mm">
            <w10:wrap type="topAndBottom" anchorx="page"/>
          </v:line>
        </w:pict>
      </w:r>
    </w:p>
    <w:sectPr w:rsidR="001A3161">
      <w:headerReference w:type="default" r:id="rId12"/>
      <w:footerReference w:type="default" r:id="rId13"/>
      <w:pgSz w:w="16840" w:h="11910" w:orient="landscape"/>
      <w:pgMar w:top="720" w:right="780" w:bottom="1200" w:left="8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5" w:rsidRDefault="00B76475">
      <w:r>
        <w:separator/>
      </w:r>
    </w:p>
  </w:endnote>
  <w:endnote w:type="continuationSeparator" w:id="0">
    <w:p w:rsidR="00B76475" w:rsidRDefault="00B7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B76475">
    <w:pPr>
      <w:pStyle w:val="BodyText"/>
      <w:spacing w:line="14" w:lineRule="auto"/>
      <w:rPr>
        <w:sz w:val="20"/>
      </w:rPr>
    </w:pPr>
    <w:r>
      <w:pict>
        <v:line id="_x0000_s2051" style="position:absolute;z-index:-8512;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0pt;margin-top:780.9pt;width:49.5pt;height:13.05pt;z-index:-8488;mso-position-horizontal-relative:page;mso-position-vertical-relative:page" filled="f" stroked="f">
          <v:textbox inset="0,0,0,0">
            <w:txbxContent>
              <w:p w:rsidR="001A3161" w:rsidRDefault="00B82B7E">
                <w:pPr>
                  <w:spacing w:line="245" w:lineRule="exact"/>
                  <w:ind w:left="40"/>
                </w:pPr>
                <w:r>
                  <w:fldChar w:fldCharType="begin"/>
                </w:r>
                <w:r>
                  <w:rPr>
                    <w:b/>
                  </w:rPr>
                  <w:instrText xml:space="preserve"> PAGE </w:instrText>
                </w:r>
                <w:r>
                  <w:fldChar w:fldCharType="separate"/>
                </w:r>
                <w:r w:rsidR="002E0D24">
                  <w:rPr>
                    <w:b/>
                    <w:noProof/>
                  </w:rPr>
                  <w:t>1</w:t>
                </w:r>
                <w:r>
                  <w:fldChar w:fldCharType="end"/>
                </w:r>
                <w:r>
                  <w:rPr>
                    <w:b/>
                  </w:rPr>
                  <w:t xml:space="preserve"> | </w:t>
                </w:r>
                <w:r>
                  <w:rPr>
                    <w:color w:val="7E7E7E"/>
                  </w:rPr>
                  <w:t>P a g 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B7647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534.3pt;width:48.55pt;height:13.05pt;z-index:-8464;mso-position-horizontal-relative:page;mso-position-vertical-relative:page" filled="f" stroked="f">
          <v:textbox inset="0,0,0,0">
            <w:txbxContent>
              <w:p w:rsidR="001A3161" w:rsidRDefault="00B82B7E">
                <w:pPr>
                  <w:spacing w:line="245" w:lineRule="exact"/>
                  <w:ind w:left="20"/>
                </w:pPr>
                <w:r>
                  <w:rPr>
                    <w:b/>
                  </w:rPr>
                  <w:t xml:space="preserve">7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5" w:rsidRDefault="00B76475">
      <w:r>
        <w:separator/>
      </w:r>
    </w:p>
  </w:footnote>
  <w:footnote w:type="continuationSeparator" w:id="0">
    <w:p w:rsidR="00B76475" w:rsidRDefault="00B76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B7647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38.95pt;width:283.4pt;height:24pt;z-index:-8536;mso-position-horizontal-relative:page;mso-position-vertical-relative:page" filled="f" stroked="f">
          <v:textbox inset="0,0,0,0">
            <w:txbxContent>
              <w:p w:rsidR="001A3161" w:rsidRDefault="00B82B7E">
                <w:pPr>
                  <w:spacing w:line="468" w:lineRule="exact"/>
                  <w:ind w:left="20"/>
                  <w:rPr>
                    <w:b/>
                    <w:sz w:val="44"/>
                  </w:rPr>
                </w:pPr>
                <w:r>
                  <w:rPr>
                    <w:b/>
                    <w:color w:val="A6A6A6"/>
                    <w:sz w:val="44"/>
                  </w:rPr>
                  <w:t>Crewe Alexandra Football Club</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61" w:rsidRDefault="001A316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B5EE3"/>
    <w:multiLevelType w:val="multilevel"/>
    <w:tmpl w:val="CAD26E00"/>
    <w:lvl w:ilvl="0">
      <w:start w:val="1"/>
      <w:numFmt w:val="decimal"/>
      <w:lvlText w:val="%1."/>
      <w:lvlJc w:val="left"/>
      <w:pPr>
        <w:ind w:left="460" w:hanging="360"/>
        <w:jc w:val="left"/>
      </w:pPr>
      <w:rPr>
        <w:rFonts w:ascii="Calibri" w:eastAsia="Calibri" w:hAnsi="Calibri" w:cs="Calibri" w:hint="default"/>
        <w:b/>
        <w:bCs/>
        <w:spacing w:val="-2"/>
        <w:w w:val="100"/>
        <w:sz w:val="24"/>
        <w:szCs w:val="24"/>
        <w:lang w:val="en-GB" w:eastAsia="en-GB" w:bidi="en-GB"/>
      </w:rPr>
    </w:lvl>
    <w:lvl w:ilvl="1">
      <w:start w:val="1"/>
      <w:numFmt w:val="decimal"/>
      <w:lvlText w:val="%2."/>
      <w:lvlJc w:val="left"/>
      <w:pPr>
        <w:ind w:left="1180" w:hanging="360"/>
        <w:jc w:val="right"/>
      </w:pPr>
      <w:rPr>
        <w:rFonts w:hint="default"/>
        <w:w w:val="100"/>
        <w:lang w:val="en-GB" w:eastAsia="en-GB" w:bidi="en-GB"/>
      </w:rPr>
    </w:lvl>
    <w:lvl w:ilvl="2">
      <w:start w:val="1"/>
      <w:numFmt w:val="decimal"/>
      <w:lvlText w:val="%2.%3."/>
      <w:lvlJc w:val="left"/>
      <w:pPr>
        <w:ind w:left="493" w:hanging="393"/>
        <w:jc w:val="left"/>
      </w:pPr>
      <w:rPr>
        <w:rFonts w:ascii="Calibri" w:eastAsia="Calibri" w:hAnsi="Calibri" w:cs="Calibri" w:hint="default"/>
        <w:b/>
        <w:bCs/>
        <w:spacing w:val="-2"/>
        <w:w w:val="100"/>
        <w:sz w:val="22"/>
        <w:szCs w:val="22"/>
        <w:lang w:val="en-GB" w:eastAsia="en-GB" w:bidi="en-GB"/>
      </w:rPr>
    </w:lvl>
    <w:lvl w:ilvl="3">
      <w:numFmt w:val="bullet"/>
      <w:lvlText w:val=""/>
      <w:lvlJc w:val="left"/>
      <w:pPr>
        <w:ind w:left="820" w:hanging="360"/>
      </w:pPr>
      <w:rPr>
        <w:rFonts w:ascii="Symbol" w:eastAsia="Symbol" w:hAnsi="Symbol" w:cs="Symbol" w:hint="default"/>
        <w:w w:val="100"/>
        <w:sz w:val="22"/>
        <w:szCs w:val="22"/>
        <w:lang w:val="en-GB" w:eastAsia="en-GB" w:bidi="en-GB"/>
      </w:rPr>
    </w:lvl>
    <w:lvl w:ilvl="4">
      <w:numFmt w:val="bullet"/>
      <w:lvlText w:val="•"/>
      <w:lvlJc w:val="left"/>
      <w:pPr>
        <w:ind w:left="1180" w:hanging="360"/>
      </w:pPr>
      <w:rPr>
        <w:rFonts w:hint="default"/>
        <w:lang w:val="en-GB" w:eastAsia="en-GB" w:bidi="en-GB"/>
      </w:rPr>
    </w:lvl>
    <w:lvl w:ilvl="5">
      <w:numFmt w:val="bullet"/>
      <w:lvlText w:val="•"/>
      <w:lvlJc w:val="left"/>
      <w:pPr>
        <w:ind w:left="2524" w:hanging="360"/>
      </w:pPr>
      <w:rPr>
        <w:rFonts w:hint="default"/>
        <w:lang w:val="en-GB" w:eastAsia="en-GB" w:bidi="en-GB"/>
      </w:rPr>
    </w:lvl>
    <w:lvl w:ilvl="6">
      <w:numFmt w:val="bullet"/>
      <w:lvlText w:val="•"/>
      <w:lvlJc w:val="left"/>
      <w:pPr>
        <w:ind w:left="3868" w:hanging="360"/>
      </w:pPr>
      <w:rPr>
        <w:rFonts w:hint="default"/>
        <w:lang w:val="en-GB" w:eastAsia="en-GB" w:bidi="en-GB"/>
      </w:rPr>
    </w:lvl>
    <w:lvl w:ilvl="7">
      <w:numFmt w:val="bullet"/>
      <w:lvlText w:val="•"/>
      <w:lvlJc w:val="left"/>
      <w:pPr>
        <w:ind w:left="5213" w:hanging="360"/>
      </w:pPr>
      <w:rPr>
        <w:rFonts w:hint="default"/>
        <w:lang w:val="en-GB" w:eastAsia="en-GB" w:bidi="en-GB"/>
      </w:rPr>
    </w:lvl>
    <w:lvl w:ilvl="8">
      <w:numFmt w:val="bullet"/>
      <w:lvlText w:val="•"/>
      <w:lvlJc w:val="left"/>
      <w:pPr>
        <w:ind w:left="6557" w:hanging="360"/>
      </w:pPr>
      <w:rPr>
        <w:rFonts w:hint="default"/>
        <w:lang w:val="en-GB" w:eastAsia="en-GB" w:bidi="en-GB"/>
      </w:rPr>
    </w:lvl>
  </w:abstractNum>
  <w:abstractNum w:abstractNumId="1">
    <w:nsid w:val="74AB1DAD"/>
    <w:multiLevelType w:val="hybridMultilevel"/>
    <w:tmpl w:val="59BE43B6"/>
    <w:lvl w:ilvl="0" w:tplc="EC86904E">
      <w:start w:val="7"/>
      <w:numFmt w:val="decimal"/>
      <w:lvlText w:val="%1."/>
      <w:lvlJc w:val="left"/>
      <w:pPr>
        <w:ind w:left="342" w:hanging="243"/>
        <w:jc w:val="left"/>
      </w:pPr>
      <w:rPr>
        <w:rFonts w:ascii="Calibri" w:eastAsia="Calibri" w:hAnsi="Calibri" w:cs="Calibri" w:hint="default"/>
        <w:b/>
        <w:bCs/>
        <w:w w:val="100"/>
        <w:sz w:val="24"/>
        <w:szCs w:val="24"/>
        <w:lang w:val="en-GB" w:eastAsia="en-GB" w:bidi="en-GB"/>
      </w:rPr>
    </w:lvl>
    <w:lvl w:ilvl="1" w:tplc="7188EE60">
      <w:numFmt w:val="bullet"/>
      <w:lvlText w:val="•"/>
      <w:lvlJc w:val="left"/>
      <w:pPr>
        <w:ind w:left="1230" w:hanging="243"/>
      </w:pPr>
      <w:rPr>
        <w:rFonts w:hint="default"/>
        <w:lang w:val="en-GB" w:eastAsia="en-GB" w:bidi="en-GB"/>
      </w:rPr>
    </w:lvl>
    <w:lvl w:ilvl="2" w:tplc="5D6C6312">
      <w:numFmt w:val="bullet"/>
      <w:lvlText w:val="•"/>
      <w:lvlJc w:val="left"/>
      <w:pPr>
        <w:ind w:left="2121" w:hanging="243"/>
      </w:pPr>
      <w:rPr>
        <w:rFonts w:hint="default"/>
        <w:lang w:val="en-GB" w:eastAsia="en-GB" w:bidi="en-GB"/>
      </w:rPr>
    </w:lvl>
    <w:lvl w:ilvl="3" w:tplc="2920F93C">
      <w:numFmt w:val="bullet"/>
      <w:lvlText w:val="•"/>
      <w:lvlJc w:val="left"/>
      <w:pPr>
        <w:ind w:left="3011" w:hanging="243"/>
      </w:pPr>
      <w:rPr>
        <w:rFonts w:hint="default"/>
        <w:lang w:val="en-GB" w:eastAsia="en-GB" w:bidi="en-GB"/>
      </w:rPr>
    </w:lvl>
    <w:lvl w:ilvl="4" w:tplc="378C7A48">
      <w:numFmt w:val="bullet"/>
      <w:lvlText w:val="•"/>
      <w:lvlJc w:val="left"/>
      <w:pPr>
        <w:ind w:left="3902" w:hanging="243"/>
      </w:pPr>
      <w:rPr>
        <w:rFonts w:hint="default"/>
        <w:lang w:val="en-GB" w:eastAsia="en-GB" w:bidi="en-GB"/>
      </w:rPr>
    </w:lvl>
    <w:lvl w:ilvl="5" w:tplc="A120B728">
      <w:numFmt w:val="bullet"/>
      <w:lvlText w:val="•"/>
      <w:lvlJc w:val="left"/>
      <w:pPr>
        <w:ind w:left="4793" w:hanging="243"/>
      </w:pPr>
      <w:rPr>
        <w:rFonts w:hint="default"/>
        <w:lang w:val="en-GB" w:eastAsia="en-GB" w:bidi="en-GB"/>
      </w:rPr>
    </w:lvl>
    <w:lvl w:ilvl="6" w:tplc="FFD8B98A">
      <w:numFmt w:val="bullet"/>
      <w:lvlText w:val="•"/>
      <w:lvlJc w:val="left"/>
      <w:pPr>
        <w:ind w:left="5683" w:hanging="243"/>
      </w:pPr>
      <w:rPr>
        <w:rFonts w:hint="default"/>
        <w:lang w:val="en-GB" w:eastAsia="en-GB" w:bidi="en-GB"/>
      </w:rPr>
    </w:lvl>
    <w:lvl w:ilvl="7" w:tplc="7AACAF7C">
      <w:numFmt w:val="bullet"/>
      <w:lvlText w:val="•"/>
      <w:lvlJc w:val="left"/>
      <w:pPr>
        <w:ind w:left="6574" w:hanging="243"/>
      </w:pPr>
      <w:rPr>
        <w:rFonts w:hint="default"/>
        <w:lang w:val="en-GB" w:eastAsia="en-GB" w:bidi="en-GB"/>
      </w:rPr>
    </w:lvl>
    <w:lvl w:ilvl="8" w:tplc="9D02EFD8">
      <w:numFmt w:val="bullet"/>
      <w:lvlText w:val="•"/>
      <w:lvlJc w:val="left"/>
      <w:pPr>
        <w:ind w:left="7465" w:hanging="243"/>
      </w:pPr>
      <w:rPr>
        <w:rFonts w:hint="default"/>
        <w:lang w:val="en-GB" w:eastAsia="en-GB" w:bidi="en-GB"/>
      </w:rPr>
    </w:lvl>
  </w:abstractNum>
  <w:abstractNum w:abstractNumId="2">
    <w:nsid w:val="77153F7F"/>
    <w:multiLevelType w:val="multilevel"/>
    <w:tmpl w:val="6F7EC888"/>
    <w:lvl w:ilvl="0">
      <w:start w:val="3"/>
      <w:numFmt w:val="decimal"/>
      <w:lvlText w:val="%1"/>
      <w:lvlJc w:val="left"/>
      <w:pPr>
        <w:ind w:left="491" w:hanging="392"/>
        <w:jc w:val="left"/>
      </w:pPr>
      <w:rPr>
        <w:rFonts w:hint="default"/>
        <w:lang w:val="en-GB" w:eastAsia="en-GB" w:bidi="en-GB"/>
      </w:rPr>
    </w:lvl>
    <w:lvl w:ilvl="1">
      <w:start w:val="4"/>
      <w:numFmt w:val="decimal"/>
      <w:lvlText w:val="%1.%2."/>
      <w:lvlJc w:val="left"/>
      <w:pPr>
        <w:ind w:left="491" w:hanging="392"/>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820" w:hanging="360"/>
      </w:pPr>
      <w:rPr>
        <w:rFonts w:ascii="Symbol" w:eastAsia="Symbol" w:hAnsi="Symbol" w:cs="Symbol" w:hint="default"/>
        <w:w w:val="100"/>
        <w:sz w:val="22"/>
        <w:szCs w:val="22"/>
        <w:lang w:val="en-GB" w:eastAsia="en-GB" w:bidi="en-GB"/>
      </w:rPr>
    </w:lvl>
    <w:lvl w:ilvl="3">
      <w:numFmt w:val="bullet"/>
      <w:lvlText w:val="•"/>
      <w:lvlJc w:val="left"/>
      <w:pPr>
        <w:ind w:left="2692" w:hanging="360"/>
      </w:pPr>
      <w:rPr>
        <w:rFonts w:hint="default"/>
        <w:lang w:val="en-GB" w:eastAsia="en-GB" w:bidi="en-GB"/>
      </w:rPr>
    </w:lvl>
    <w:lvl w:ilvl="4">
      <w:numFmt w:val="bullet"/>
      <w:lvlText w:val="•"/>
      <w:lvlJc w:val="left"/>
      <w:pPr>
        <w:ind w:left="3628" w:hanging="360"/>
      </w:pPr>
      <w:rPr>
        <w:rFonts w:hint="default"/>
        <w:lang w:val="en-GB" w:eastAsia="en-GB" w:bidi="en-GB"/>
      </w:rPr>
    </w:lvl>
    <w:lvl w:ilvl="5">
      <w:numFmt w:val="bullet"/>
      <w:lvlText w:val="•"/>
      <w:lvlJc w:val="left"/>
      <w:pPr>
        <w:ind w:left="4565" w:hanging="360"/>
      </w:pPr>
      <w:rPr>
        <w:rFonts w:hint="default"/>
        <w:lang w:val="en-GB" w:eastAsia="en-GB" w:bidi="en-GB"/>
      </w:rPr>
    </w:lvl>
    <w:lvl w:ilvl="6">
      <w:numFmt w:val="bullet"/>
      <w:lvlText w:val="•"/>
      <w:lvlJc w:val="left"/>
      <w:pPr>
        <w:ind w:left="5501" w:hanging="360"/>
      </w:pPr>
      <w:rPr>
        <w:rFonts w:hint="default"/>
        <w:lang w:val="en-GB" w:eastAsia="en-GB" w:bidi="en-GB"/>
      </w:rPr>
    </w:lvl>
    <w:lvl w:ilvl="7">
      <w:numFmt w:val="bullet"/>
      <w:lvlText w:val="•"/>
      <w:lvlJc w:val="left"/>
      <w:pPr>
        <w:ind w:left="6437" w:hanging="360"/>
      </w:pPr>
      <w:rPr>
        <w:rFonts w:hint="default"/>
        <w:lang w:val="en-GB" w:eastAsia="en-GB" w:bidi="en-GB"/>
      </w:rPr>
    </w:lvl>
    <w:lvl w:ilvl="8">
      <w:numFmt w:val="bullet"/>
      <w:lvlText w:val="•"/>
      <w:lvlJc w:val="left"/>
      <w:pPr>
        <w:ind w:left="7373"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3161"/>
    <w:rsid w:val="001A3161"/>
    <w:rsid w:val="002E0D24"/>
    <w:rsid w:val="00376E38"/>
    <w:rsid w:val="005113C6"/>
    <w:rsid w:val="005E7492"/>
    <w:rsid w:val="00780C18"/>
    <w:rsid w:val="00B76475"/>
    <w:rsid w:val="00B82B7E"/>
    <w:rsid w:val="00C821F0"/>
    <w:rsid w:val="00E36FEC"/>
    <w:rsid w:val="00F5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44"/>
      <w:szCs w:val="44"/>
    </w:rPr>
  </w:style>
  <w:style w:type="paragraph" w:styleId="Heading2">
    <w:name w:val="heading 2"/>
    <w:basedOn w:val="Normal"/>
    <w:uiPriority w:val="1"/>
    <w:qFormat/>
    <w:pPr>
      <w:spacing w:before="44"/>
      <w:ind w:left="252"/>
      <w:outlineLvl w:val="1"/>
    </w:pPr>
    <w:rPr>
      <w:b/>
      <w:bCs/>
      <w:sz w:val="28"/>
      <w:szCs w:val="28"/>
    </w:rPr>
  </w:style>
  <w:style w:type="paragraph" w:styleId="Heading3">
    <w:name w:val="heading 3"/>
    <w:basedOn w:val="Normal"/>
    <w:uiPriority w:val="1"/>
    <w:qFormat/>
    <w:pPr>
      <w:spacing w:before="46"/>
      <w:ind w:left="342" w:hanging="242"/>
      <w:outlineLvl w:val="2"/>
    </w:pPr>
    <w:rPr>
      <w:b/>
      <w:bCs/>
      <w:sz w:val="24"/>
      <w:szCs w:val="24"/>
    </w:rPr>
  </w:style>
  <w:style w:type="paragraph" w:styleId="Heading4">
    <w:name w:val="heading 4"/>
    <w:basedOn w:val="Normal"/>
    <w:uiPriority w:val="1"/>
    <w:qFormat/>
    <w:pPr>
      <w:spacing w:before="159"/>
      <w:ind w:left="491" w:hanging="39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C821F0"/>
    <w:rPr>
      <w:rFonts w:ascii="Tahoma" w:hAnsi="Tahoma" w:cs="Tahoma"/>
      <w:sz w:val="16"/>
      <w:szCs w:val="16"/>
    </w:rPr>
  </w:style>
  <w:style w:type="character" w:customStyle="1" w:styleId="BalloonTextChar">
    <w:name w:val="Balloon Text Char"/>
    <w:basedOn w:val="DefaultParagraphFont"/>
    <w:link w:val="BalloonText"/>
    <w:uiPriority w:val="99"/>
    <w:semiHidden/>
    <w:rsid w:val="00C821F0"/>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dcterms:created xsi:type="dcterms:W3CDTF">2021-07-19T12:17:00Z</dcterms:created>
  <dcterms:modified xsi:type="dcterms:W3CDTF">2021-07-19T12:17:00Z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