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42" w:rsidRDefault="00F753C8" w:rsidP="00F753C8">
      <w:pPr>
        <w:jc w:val="center"/>
      </w:pPr>
      <w:r>
        <w:rPr>
          <w:noProof/>
          <w:lang w:eastAsia="en-GB"/>
        </w:rPr>
        <w:drawing>
          <wp:inline distT="0" distB="0" distL="0" distR="0" wp14:anchorId="16D8D2D5" wp14:editId="4F429B82">
            <wp:extent cx="2124075" cy="2124075"/>
            <wp:effectExtent l="0" t="0" r="9525" b="9525"/>
            <wp:docPr id="1" name="ihover-img" descr="Crewe Alexandra Football Club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over-img" descr="Crewe Alexandra Football Club">
                      <a:hlinkClick r:id="rId6" tgtFrame="&quot;_blank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C8" w:rsidRDefault="00F753C8" w:rsidP="00F753C8">
      <w:pPr>
        <w:jc w:val="center"/>
      </w:pPr>
    </w:p>
    <w:p w:rsidR="00F753C8" w:rsidRPr="00462632" w:rsidRDefault="00F753C8" w:rsidP="00F753C8">
      <w:pPr>
        <w:jc w:val="center"/>
        <w:rPr>
          <w:b/>
        </w:rPr>
      </w:pPr>
      <w:r w:rsidRPr="00462632">
        <w:rPr>
          <w:b/>
        </w:rPr>
        <w:t>Complaints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979"/>
        <w:gridCol w:w="1639"/>
        <w:gridCol w:w="1639"/>
        <w:gridCol w:w="1908"/>
      </w:tblGrid>
      <w:tr w:rsidR="002E31FE" w:rsidTr="005D751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E31FE" w:rsidRDefault="002E31FE" w:rsidP="005D751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E31FE" w:rsidRDefault="002E31FE" w:rsidP="005D751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E31FE" w:rsidRDefault="002E31FE" w:rsidP="005D751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Issue date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E31FE" w:rsidRDefault="002E31FE" w:rsidP="005D751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E31FE" w:rsidRDefault="002E31FE" w:rsidP="005D751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2E31FE" w:rsidTr="005D751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E" w:rsidRDefault="002E31FE" w:rsidP="005D751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Board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E" w:rsidRDefault="001D008C" w:rsidP="005D751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8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E" w:rsidRDefault="00523C13" w:rsidP="005D7518">
            <w:pPr>
              <w:spacing w:after="0" w:line="240" w:lineRule="auto"/>
              <w:rPr>
                <w:rFonts w:cs="Times New Roman"/>
              </w:rPr>
            </w:pPr>
            <w:r>
              <w:t xml:space="preserve">  July  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E" w:rsidRDefault="00523C13" w:rsidP="005D751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July 2022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E" w:rsidRDefault="00523C13" w:rsidP="005D751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Paul Antrobus</w:t>
            </w:r>
          </w:p>
        </w:tc>
      </w:tr>
    </w:tbl>
    <w:p w:rsidR="00F753C8" w:rsidRDefault="00F753C8" w:rsidP="00F753C8">
      <w:pPr>
        <w:jc w:val="center"/>
      </w:pPr>
    </w:p>
    <w:p w:rsidR="00F753C8" w:rsidRDefault="00F753C8" w:rsidP="00F753C8">
      <w:pPr>
        <w:jc w:val="center"/>
      </w:pPr>
    </w:p>
    <w:p w:rsidR="00F753C8" w:rsidRDefault="00F753C8" w:rsidP="00F753C8">
      <w:pPr>
        <w:pStyle w:val="ListParagraph"/>
        <w:numPr>
          <w:ilvl w:val="0"/>
          <w:numId w:val="1"/>
        </w:numPr>
        <w:rPr>
          <w:b/>
        </w:rPr>
      </w:pPr>
      <w:r w:rsidRPr="00F753C8">
        <w:rPr>
          <w:b/>
        </w:rPr>
        <w:t>Policy Statement</w:t>
      </w:r>
    </w:p>
    <w:p w:rsidR="00F753C8" w:rsidRPr="00462632" w:rsidRDefault="00F753C8" w:rsidP="00F753C8">
      <w:r w:rsidRPr="00462632">
        <w:t xml:space="preserve">The Club welcomes comments and complaints from all members of the Clubs </w:t>
      </w:r>
      <w:r w:rsidR="00F00973" w:rsidRPr="00462632">
        <w:t xml:space="preserve">community. </w:t>
      </w:r>
      <w:r w:rsidRPr="00462632">
        <w:t xml:space="preserve">We use this process to improve our commitment to the players and staff (including volunteers) so we can provide a safe and enjoyable environment in which people can </w:t>
      </w:r>
      <w:r w:rsidR="00F00973" w:rsidRPr="00462632">
        <w:t>develop.</w:t>
      </w:r>
    </w:p>
    <w:p w:rsidR="00F753C8" w:rsidRPr="00462632" w:rsidRDefault="00F753C8" w:rsidP="00F753C8">
      <w:r w:rsidRPr="00462632">
        <w:t xml:space="preserve">Crewe Alexandra is committed to the continuous improvement of the services it provides. We recognise </w:t>
      </w:r>
      <w:r w:rsidR="00F00973" w:rsidRPr="00462632">
        <w:t>that,</w:t>
      </w:r>
      <w:r w:rsidRPr="00462632">
        <w:t xml:space="preserve"> </w:t>
      </w:r>
      <w:r w:rsidR="00F00973" w:rsidRPr="00462632">
        <w:t>occasionally,</w:t>
      </w:r>
      <w:r w:rsidRPr="00462632">
        <w:t xml:space="preserve"> mistakes will be made and this will not always meet the </w:t>
      </w:r>
      <w:r w:rsidR="00F00973" w:rsidRPr="00462632">
        <w:t>individual’s</w:t>
      </w:r>
      <w:r w:rsidRPr="00462632">
        <w:t xml:space="preserve"> requirements or </w:t>
      </w:r>
      <w:r w:rsidR="00F00973" w:rsidRPr="00462632">
        <w:t xml:space="preserve">expectations. </w:t>
      </w:r>
      <w:r w:rsidRPr="00462632">
        <w:t xml:space="preserve">For these reasons it is Club policy that all complaints should </w:t>
      </w:r>
      <w:r w:rsidR="00F00973" w:rsidRPr="00462632">
        <w:t>be:</w:t>
      </w:r>
    </w:p>
    <w:p w:rsidR="00F753C8" w:rsidRPr="00462632" w:rsidRDefault="00462632" w:rsidP="00462632">
      <w:pPr>
        <w:ind w:left="360"/>
      </w:pPr>
      <w:r>
        <w:t xml:space="preserve">1.1 </w:t>
      </w:r>
      <w:r w:rsidR="00F753C8" w:rsidRPr="00462632">
        <w:t>Treated seriously and in an open manner.</w:t>
      </w:r>
    </w:p>
    <w:p w:rsidR="00F753C8" w:rsidRPr="00462632" w:rsidRDefault="00F753C8" w:rsidP="00462632">
      <w:pPr>
        <w:pStyle w:val="ListParagraph"/>
        <w:numPr>
          <w:ilvl w:val="1"/>
          <w:numId w:val="4"/>
        </w:numPr>
      </w:pPr>
      <w:r w:rsidRPr="00462632">
        <w:t xml:space="preserve">Acknowledged </w:t>
      </w:r>
      <w:r w:rsidR="00F00973" w:rsidRPr="00462632">
        <w:t>immediately,</w:t>
      </w:r>
      <w:r w:rsidRPr="00462632">
        <w:t xml:space="preserve"> preferably in writing.</w:t>
      </w:r>
    </w:p>
    <w:p w:rsidR="00F753C8" w:rsidRPr="00462632" w:rsidRDefault="00F753C8" w:rsidP="00462632">
      <w:pPr>
        <w:pStyle w:val="ListParagraph"/>
        <w:numPr>
          <w:ilvl w:val="1"/>
          <w:numId w:val="4"/>
        </w:numPr>
      </w:pPr>
      <w:r w:rsidRPr="00462632">
        <w:t>Investigated</w:t>
      </w:r>
    </w:p>
    <w:p w:rsidR="00F753C8" w:rsidRPr="00462632" w:rsidRDefault="00F00973" w:rsidP="00462632">
      <w:pPr>
        <w:pStyle w:val="ListParagraph"/>
        <w:numPr>
          <w:ilvl w:val="1"/>
          <w:numId w:val="4"/>
        </w:numPr>
      </w:pPr>
      <w:r w:rsidRPr="00462632">
        <w:t>Resolved,</w:t>
      </w:r>
      <w:r w:rsidR="00F753C8" w:rsidRPr="00462632">
        <w:t xml:space="preserve"> wherever that is reasonably </w:t>
      </w:r>
      <w:r w:rsidRPr="00462632">
        <w:t>practical,</w:t>
      </w:r>
      <w:r w:rsidR="00F753C8" w:rsidRPr="00462632">
        <w:t xml:space="preserve"> within no longer than 13 working weeks.</w:t>
      </w:r>
    </w:p>
    <w:p w:rsidR="00F753C8" w:rsidRPr="00462632" w:rsidRDefault="00462632" w:rsidP="00462632">
      <w:r>
        <w:t xml:space="preserve">       </w:t>
      </w:r>
      <w:r w:rsidR="00F00973">
        <w:t>1.5 Used</w:t>
      </w:r>
      <w:r w:rsidR="00F753C8" w:rsidRPr="00462632">
        <w:t xml:space="preserve"> feedback to improve the environment which the Club offers.</w:t>
      </w:r>
    </w:p>
    <w:p w:rsidR="00F753C8" w:rsidRDefault="00462632" w:rsidP="00F753C8">
      <w:r w:rsidRPr="00462632">
        <w:t xml:space="preserve">No </w:t>
      </w:r>
      <w:r w:rsidR="00F00973" w:rsidRPr="00462632">
        <w:t>complainant</w:t>
      </w:r>
      <w:r w:rsidRPr="00462632">
        <w:t xml:space="preserve"> bringing a complaint under this </w:t>
      </w:r>
      <w:r w:rsidR="00F00973" w:rsidRPr="00462632">
        <w:t>procedure</w:t>
      </w:r>
      <w:r w:rsidRPr="00462632">
        <w:t xml:space="preserve"> will be treated less favourably by any member of </w:t>
      </w:r>
      <w:r w:rsidR="00F00973" w:rsidRPr="00462632">
        <w:t xml:space="preserve">staff. </w:t>
      </w:r>
      <w:r w:rsidRPr="00462632">
        <w:t xml:space="preserve">If there is evidence to the </w:t>
      </w:r>
      <w:r w:rsidR="00F00973" w:rsidRPr="00462632">
        <w:t>contrary,</w:t>
      </w:r>
      <w:r w:rsidRPr="00462632">
        <w:t xml:space="preserve"> the member of staff may be subject to disciplinary proceedings.</w:t>
      </w:r>
    </w:p>
    <w:p w:rsidR="00462632" w:rsidRPr="00462632" w:rsidRDefault="00462632" w:rsidP="00462632">
      <w:pPr>
        <w:pStyle w:val="ListParagraph"/>
        <w:numPr>
          <w:ilvl w:val="0"/>
          <w:numId w:val="1"/>
        </w:numPr>
        <w:rPr>
          <w:b/>
        </w:rPr>
      </w:pPr>
      <w:r w:rsidRPr="00462632">
        <w:rPr>
          <w:b/>
        </w:rPr>
        <w:t>Scope</w:t>
      </w:r>
    </w:p>
    <w:p w:rsidR="00F753C8" w:rsidRDefault="00462632" w:rsidP="00F753C8">
      <w:r w:rsidRPr="00462632">
        <w:t xml:space="preserve">The policy applies to all members of the Club community but does not replace </w:t>
      </w:r>
      <w:r w:rsidR="00F00973" w:rsidRPr="00462632">
        <w:t>procedures</w:t>
      </w:r>
      <w:r w:rsidRPr="00462632">
        <w:t xml:space="preserve"> </w:t>
      </w:r>
      <w:r w:rsidR="00F00973" w:rsidRPr="00462632">
        <w:t>for,</w:t>
      </w:r>
      <w:r w:rsidRPr="00462632">
        <w:t xml:space="preserve"> staff </w:t>
      </w:r>
      <w:r w:rsidR="00F00973" w:rsidRPr="00462632">
        <w:t>grievances</w:t>
      </w:r>
      <w:r w:rsidRPr="00462632">
        <w:t xml:space="preserve"> and disciplinary action: those </w:t>
      </w:r>
      <w:r w:rsidR="00F00973" w:rsidRPr="00462632">
        <w:t>procedures</w:t>
      </w:r>
      <w:r w:rsidRPr="00462632">
        <w:t xml:space="preserve"> should be used where appropriate.</w:t>
      </w:r>
    </w:p>
    <w:p w:rsidR="00462632" w:rsidRDefault="00462632" w:rsidP="00462632">
      <w:pPr>
        <w:pStyle w:val="ListParagraph"/>
        <w:numPr>
          <w:ilvl w:val="0"/>
          <w:numId w:val="1"/>
        </w:numPr>
        <w:rPr>
          <w:b/>
        </w:rPr>
      </w:pPr>
      <w:r w:rsidRPr="00462632">
        <w:rPr>
          <w:b/>
        </w:rPr>
        <w:t>Legislation</w:t>
      </w:r>
    </w:p>
    <w:p w:rsidR="00462632" w:rsidRDefault="00462632" w:rsidP="00462632">
      <w:r w:rsidRPr="00462632">
        <w:lastRenderedPageBreak/>
        <w:t>The Human Rights Act 1998 applies to the operation of this policy</w:t>
      </w:r>
    </w:p>
    <w:p w:rsidR="00462632" w:rsidRDefault="00462632" w:rsidP="00462632">
      <w:pPr>
        <w:pStyle w:val="ListParagraph"/>
        <w:rPr>
          <w:b/>
        </w:rPr>
      </w:pPr>
    </w:p>
    <w:p w:rsidR="00462632" w:rsidRDefault="00462632" w:rsidP="00462632">
      <w:pPr>
        <w:pStyle w:val="ListParagraph"/>
        <w:numPr>
          <w:ilvl w:val="0"/>
          <w:numId w:val="1"/>
        </w:numPr>
        <w:rPr>
          <w:b/>
        </w:rPr>
      </w:pPr>
      <w:r w:rsidRPr="00462632">
        <w:rPr>
          <w:b/>
        </w:rPr>
        <w:t>Responsibilities</w:t>
      </w:r>
    </w:p>
    <w:p w:rsidR="00462632" w:rsidRDefault="00462632" w:rsidP="00462632">
      <w:pPr>
        <w:rPr>
          <w:b/>
        </w:rPr>
      </w:pPr>
      <w:r>
        <w:rPr>
          <w:b/>
        </w:rPr>
        <w:t xml:space="preserve">4.1 ALL CLUB STAFF have a </w:t>
      </w:r>
      <w:r w:rsidR="00F00973">
        <w:rPr>
          <w:b/>
        </w:rPr>
        <w:t>responsibility</w:t>
      </w:r>
      <w:r>
        <w:rPr>
          <w:b/>
        </w:rPr>
        <w:t xml:space="preserve"> </w:t>
      </w:r>
      <w:r w:rsidR="00F00973">
        <w:rPr>
          <w:b/>
        </w:rPr>
        <w:t>for receiving</w:t>
      </w:r>
      <w:r>
        <w:rPr>
          <w:b/>
        </w:rPr>
        <w:t xml:space="preserve"> </w:t>
      </w:r>
      <w:r w:rsidR="00F00973">
        <w:rPr>
          <w:b/>
        </w:rPr>
        <w:t>complaints,</w:t>
      </w:r>
      <w:r>
        <w:rPr>
          <w:b/>
        </w:rPr>
        <w:t xml:space="preserve"> treating them seriously and dealing with them promptly and </w:t>
      </w:r>
      <w:r w:rsidR="00F00973">
        <w:rPr>
          <w:b/>
        </w:rPr>
        <w:t>courteously</w:t>
      </w:r>
      <w:r>
        <w:rPr>
          <w:b/>
        </w:rPr>
        <w:t xml:space="preserve"> in accordance with </w:t>
      </w:r>
      <w:r w:rsidR="00F00973">
        <w:rPr>
          <w:b/>
        </w:rPr>
        <w:t>procedure</w:t>
      </w:r>
      <w:r>
        <w:rPr>
          <w:b/>
        </w:rPr>
        <w:t xml:space="preserve"> set out below.</w:t>
      </w:r>
    </w:p>
    <w:p w:rsidR="00462632" w:rsidRPr="00462632" w:rsidRDefault="00F00973" w:rsidP="00462632">
      <w:pPr>
        <w:rPr>
          <w:b/>
        </w:rPr>
      </w:pPr>
      <w:r>
        <w:rPr>
          <w:b/>
        </w:rPr>
        <w:t>4.2 Designated</w:t>
      </w:r>
      <w:r w:rsidR="00157117">
        <w:rPr>
          <w:b/>
        </w:rPr>
        <w:t xml:space="preserve"> Safeguarding officer </w:t>
      </w:r>
      <w:r w:rsidR="00157117" w:rsidRPr="00157117">
        <w:t xml:space="preserve">has a responsibility for resolving a complaint and leading or contributing to an investigation into a complaint when this is considered </w:t>
      </w:r>
      <w:r w:rsidRPr="00157117">
        <w:t>appropriate</w:t>
      </w:r>
      <w:r>
        <w:rPr>
          <w:b/>
        </w:rPr>
        <w:t>.</w:t>
      </w:r>
    </w:p>
    <w:p w:rsidR="00462632" w:rsidRDefault="00157117" w:rsidP="00462632">
      <w:r>
        <w:rPr>
          <w:b/>
        </w:rPr>
        <w:t xml:space="preserve">4.3 The Academy Manager </w:t>
      </w:r>
      <w:r w:rsidRPr="00157117">
        <w:t xml:space="preserve">is responsible for resolving complaints which have not been resolved during the previous two </w:t>
      </w:r>
      <w:r w:rsidR="00F00973" w:rsidRPr="00157117">
        <w:t xml:space="preserve">stages. </w:t>
      </w:r>
      <w:r w:rsidRPr="00157117">
        <w:t xml:space="preserve">The decision </w:t>
      </w:r>
      <w:r>
        <w:t>made by the Academy Manager is</w:t>
      </w:r>
      <w:r w:rsidRPr="00157117">
        <w:t xml:space="preserve"> final.</w:t>
      </w:r>
    </w:p>
    <w:p w:rsidR="00157117" w:rsidRDefault="00F00973" w:rsidP="00462632">
      <w:r>
        <w:t>4.4 The</w:t>
      </w:r>
      <w:r w:rsidR="00157117" w:rsidRPr="00157117">
        <w:rPr>
          <w:b/>
        </w:rPr>
        <w:t xml:space="preserve"> Club Board</w:t>
      </w:r>
      <w:r w:rsidR="00157117">
        <w:t xml:space="preserve"> is responsible for ensuring that the complaints policy and procedure are operating effectively and may become directly involved if a complaint is direct against the Designated Safeguarding Officer or The Academy Manager.</w:t>
      </w:r>
    </w:p>
    <w:p w:rsidR="00157117" w:rsidRDefault="00157117" w:rsidP="00462632">
      <w:pPr>
        <w:rPr>
          <w:b/>
        </w:rPr>
      </w:pPr>
      <w:r w:rsidRPr="00157117">
        <w:rPr>
          <w:b/>
        </w:rPr>
        <w:t>5)</w:t>
      </w:r>
      <w:r>
        <w:t xml:space="preserve"> </w:t>
      </w:r>
      <w:r w:rsidRPr="00157117">
        <w:rPr>
          <w:b/>
        </w:rPr>
        <w:t>Action to Implement and Develop Policy</w:t>
      </w:r>
    </w:p>
    <w:p w:rsidR="00157117" w:rsidRDefault="00157117" w:rsidP="00462632">
      <w:pPr>
        <w:rPr>
          <w:b/>
        </w:rPr>
      </w:pPr>
    </w:p>
    <w:p w:rsidR="00157117" w:rsidRDefault="00157117" w:rsidP="00462632">
      <w:pPr>
        <w:rPr>
          <w:b/>
        </w:rPr>
      </w:pPr>
      <w:r>
        <w:rPr>
          <w:b/>
        </w:rPr>
        <w:t>5.1 Stage One</w:t>
      </w:r>
    </w:p>
    <w:p w:rsidR="00157117" w:rsidRPr="0063725E" w:rsidRDefault="00157117" w:rsidP="00462632">
      <w:r w:rsidRPr="0063725E">
        <w:t xml:space="preserve">The Club expects complaints to be made informally to a member of staff in the first </w:t>
      </w:r>
      <w:r w:rsidR="00F00973" w:rsidRPr="0063725E">
        <w:t xml:space="preserve">instance. </w:t>
      </w:r>
      <w:r w:rsidRPr="0063725E">
        <w:t xml:space="preserve">Where this is not possible or does not result in satisfactory </w:t>
      </w:r>
      <w:r w:rsidR="00F00973" w:rsidRPr="0063725E">
        <w:t>resolutions,</w:t>
      </w:r>
      <w:r w:rsidRPr="0063725E">
        <w:t xml:space="preserve"> the complaint should be submitted in writing to the Designated Safeguarding Officer.</w:t>
      </w:r>
    </w:p>
    <w:p w:rsidR="00157117" w:rsidRPr="0063725E" w:rsidRDefault="00157117" w:rsidP="00462632">
      <w:r w:rsidRPr="0063725E">
        <w:t xml:space="preserve">The Club usually expects complaints to be made by the person </w:t>
      </w:r>
      <w:r w:rsidR="00F00973" w:rsidRPr="0063725E">
        <w:t xml:space="preserve">concerned. </w:t>
      </w:r>
      <w:r w:rsidRPr="0063725E">
        <w:t>However it will consider complaint made by a parent or advocate.</w:t>
      </w:r>
    </w:p>
    <w:p w:rsidR="00157117" w:rsidRPr="0063725E" w:rsidRDefault="00157117" w:rsidP="00462632">
      <w:r w:rsidRPr="0063725E">
        <w:t>Anonymous complaints cannot be investigated.</w:t>
      </w:r>
    </w:p>
    <w:p w:rsidR="0063725E" w:rsidRPr="0063725E" w:rsidRDefault="0063725E" w:rsidP="00462632">
      <w:r w:rsidRPr="0063725E">
        <w:t xml:space="preserve">All comments/complaints will be forwarded to the Designated Safeguarding Officer who will acknowledge receipt within one working week. The Designated Safeguarding officer will then forward to the </w:t>
      </w:r>
      <w:r>
        <w:t>staff member</w:t>
      </w:r>
    </w:p>
    <w:p w:rsidR="00462632" w:rsidRDefault="0063725E" w:rsidP="00462632">
      <w:pPr>
        <w:rPr>
          <w:b/>
        </w:rPr>
      </w:pPr>
      <w:r>
        <w:rPr>
          <w:b/>
        </w:rPr>
        <w:t>5.2 Stage two</w:t>
      </w:r>
    </w:p>
    <w:p w:rsidR="0063725E" w:rsidRPr="0063725E" w:rsidRDefault="0063725E" w:rsidP="00462632">
      <w:r w:rsidRPr="0063725E">
        <w:t xml:space="preserve">The Staff member will respond in writing within one working explaining what has happened as a result of the </w:t>
      </w:r>
      <w:r w:rsidR="00F00973" w:rsidRPr="0063725E">
        <w:t xml:space="preserve">complaint. </w:t>
      </w:r>
      <w:r w:rsidRPr="0063725E">
        <w:t xml:space="preserve">Where this involves a member of </w:t>
      </w:r>
      <w:r w:rsidR="00F00973" w:rsidRPr="0063725E">
        <w:t>staff,</w:t>
      </w:r>
      <w:r w:rsidRPr="0063725E">
        <w:t xml:space="preserve"> specific details of action taken will not be made </w:t>
      </w:r>
      <w:r w:rsidR="00F00973" w:rsidRPr="0063725E">
        <w:t xml:space="preserve">available. </w:t>
      </w:r>
      <w:r w:rsidRPr="0063725E">
        <w:t>This is to ensure that our employees are afforded appropriate dignity at work.</w:t>
      </w:r>
    </w:p>
    <w:p w:rsidR="0063725E" w:rsidRDefault="0063725E" w:rsidP="00462632">
      <w:r w:rsidRPr="0063725E">
        <w:t xml:space="preserve">If the complaint requires further investigation that cannot be carried out within the week, the manager shall keep the </w:t>
      </w:r>
      <w:r w:rsidR="00F00973" w:rsidRPr="0063725E">
        <w:t>complainant</w:t>
      </w:r>
      <w:r w:rsidRPr="0063725E">
        <w:t xml:space="preserve"> informed and specify a date when a response can be given. </w:t>
      </w:r>
    </w:p>
    <w:p w:rsidR="00B43EBF" w:rsidRDefault="00B43EBF" w:rsidP="00462632">
      <w:pPr>
        <w:rPr>
          <w:b/>
        </w:rPr>
      </w:pPr>
    </w:p>
    <w:p w:rsidR="0063725E" w:rsidRDefault="0063725E" w:rsidP="00462632">
      <w:pPr>
        <w:rPr>
          <w:b/>
        </w:rPr>
      </w:pPr>
      <w:r w:rsidRPr="0063725E">
        <w:rPr>
          <w:b/>
        </w:rPr>
        <w:t>5.3 Stage 3</w:t>
      </w:r>
    </w:p>
    <w:p w:rsidR="0063725E" w:rsidRPr="00F00973" w:rsidRDefault="0063725E" w:rsidP="00462632">
      <w:r w:rsidRPr="00F00973">
        <w:lastRenderedPageBreak/>
        <w:t xml:space="preserve">If the </w:t>
      </w:r>
      <w:r w:rsidR="00F00973" w:rsidRPr="00F00973">
        <w:t>complainant</w:t>
      </w:r>
      <w:r w:rsidRPr="00F00973">
        <w:t xml:space="preserve"> is dissatisfied with the relevant </w:t>
      </w:r>
      <w:r w:rsidR="00F00973" w:rsidRPr="00F00973">
        <w:t>manager’s</w:t>
      </w:r>
      <w:r w:rsidRPr="00F00973">
        <w:t xml:space="preserve"> response then the complaint will be forwarded to a member of the Clubs senior Management to resolve.</w:t>
      </w:r>
    </w:p>
    <w:p w:rsidR="0063725E" w:rsidRDefault="0063725E" w:rsidP="00462632">
      <w:r w:rsidRPr="00F00973">
        <w:t>The Senior Manager will acknowledge receipt of the complaint within 8 working weeks to allow time for any investigation</w:t>
      </w:r>
      <w:r w:rsidR="00F00973" w:rsidRPr="00F00973">
        <w:t>s to take place.</w:t>
      </w:r>
    </w:p>
    <w:p w:rsidR="00F00973" w:rsidRDefault="00F00973" w:rsidP="00462632">
      <w:pPr>
        <w:rPr>
          <w:b/>
        </w:rPr>
      </w:pPr>
      <w:r w:rsidRPr="00F00973">
        <w:rPr>
          <w:b/>
        </w:rPr>
        <w:t>5.4 Stage Four</w:t>
      </w:r>
    </w:p>
    <w:p w:rsidR="00F00973" w:rsidRDefault="00F00973" w:rsidP="00462632">
      <w:r w:rsidRPr="00F00973">
        <w:t xml:space="preserve">If the complainant is still dissatisfied they have the right to follow the EFL complaints procedure </w:t>
      </w:r>
    </w:p>
    <w:p w:rsidR="00F00973" w:rsidRDefault="00F00973" w:rsidP="00462632">
      <w:pPr>
        <w:rPr>
          <w:b/>
        </w:rPr>
      </w:pPr>
      <w:r w:rsidRPr="00F00973">
        <w:rPr>
          <w:b/>
        </w:rPr>
        <w:t>5.5 Complaints against the Designated Safeguarding Officer or Academy Manager</w:t>
      </w:r>
    </w:p>
    <w:p w:rsidR="00F00973" w:rsidRDefault="00F00973" w:rsidP="00462632">
      <w:r w:rsidRPr="00F00973">
        <w:t xml:space="preserve">Complaints against the Designated Safeguarding Officer or Academy Manager should be addressed to the Chair of the Club Board </w:t>
      </w:r>
    </w:p>
    <w:p w:rsidR="00F00973" w:rsidRDefault="00F00973" w:rsidP="00F00973">
      <w:pPr>
        <w:pStyle w:val="ListParagraph"/>
      </w:pPr>
    </w:p>
    <w:p w:rsidR="00F00973" w:rsidRDefault="00F00973" w:rsidP="00F00973">
      <w:pPr>
        <w:pStyle w:val="ListParagraph"/>
        <w:numPr>
          <w:ilvl w:val="0"/>
          <w:numId w:val="6"/>
        </w:numPr>
        <w:rPr>
          <w:b/>
        </w:rPr>
      </w:pPr>
      <w:r w:rsidRPr="00F00973">
        <w:rPr>
          <w:b/>
        </w:rPr>
        <w:t>Monitoring and evaluation</w:t>
      </w:r>
    </w:p>
    <w:p w:rsidR="00F00973" w:rsidRDefault="00F00973" w:rsidP="00F00973">
      <w:r w:rsidRPr="00F00973">
        <w:t>6.1 The club maintain a confident</w:t>
      </w:r>
      <w:r>
        <w:t>i</w:t>
      </w:r>
      <w:r w:rsidRPr="00F00973">
        <w:t xml:space="preserve">al record of all complaints, appeals and </w:t>
      </w:r>
      <w:r w:rsidR="00B40753">
        <w:t xml:space="preserve">outcomes and look to see if any improvement can be made to ensure a safe </w:t>
      </w:r>
      <w:proofErr w:type="gramStart"/>
      <w:r w:rsidR="00B40753">
        <w:t xml:space="preserve">environment </w:t>
      </w:r>
      <w:r w:rsidR="00030EFC">
        <w:t>.</w:t>
      </w:r>
      <w:proofErr w:type="gramEnd"/>
    </w:p>
    <w:p w:rsidR="00F00973" w:rsidRDefault="00F00973" w:rsidP="00F00973"/>
    <w:p w:rsidR="00F00973" w:rsidRDefault="00F00973" w:rsidP="00F00973"/>
    <w:p w:rsidR="00F00973" w:rsidRDefault="00F00973" w:rsidP="00F00973"/>
    <w:p w:rsidR="00F00973" w:rsidRDefault="00F00973" w:rsidP="00F00973"/>
    <w:p w:rsidR="00F00973" w:rsidRDefault="00F00973" w:rsidP="00F00973"/>
    <w:p w:rsidR="00F00973" w:rsidRDefault="00F00973" w:rsidP="00F00973"/>
    <w:p w:rsidR="00F00973" w:rsidRDefault="00F00973" w:rsidP="00F00973"/>
    <w:p w:rsidR="00F00973" w:rsidRDefault="00F00973" w:rsidP="00F00973"/>
    <w:p w:rsidR="00F00973" w:rsidRDefault="00F00973" w:rsidP="00F00973"/>
    <w:p w:rsidR="00F00973" w:rsidRPr="00F00973" w:rsidRDefault="00F00973" w:rsidP="00F00973"/>
    <w:sectPr w:rsidR="00F00973" w:rsidRPr="00F009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990"/>
    <w:multiLevelType w:val="multilevel"/>
    <w:tmpl w:val="1A441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B2788E"/>
    <w:multiLevelType w:val="multilevel"/>
    <w:tmpl w:val="4246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8913309"/>
    <w:multiLevelType w:val="hybridMultilevel"/>
    <w:tmpl w:val="7662F4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208"/>
    <w:multiLevelType w:val="hybridMultilevel"/>
    <w:tmpl w:val="C1009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AB4"/>
    <w:multiLevelType w:val="hybridMultilevel"/>
    <w:tmpl w:val="1274707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1128"/>
    <w:multiLevelType w:val="hybridMultilevel"/>
    <w:tmpl w:val="676E7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8"/>
    <w:rsid w:val="00030EFC"/>
    <w:rsid w:val="00157117"/>
    <w:rsid w:val="001D008C"/>
    <w:rsid w:val="002E31FE"/>
    <w:rsid w:val="002F3FA3"/>
    <w:rsid w:val="00462632"/>
    <w:rsid w:val="00523C13"/>
    <w:rsid w:val="0063725E"/>
    <w:rsid w:val="007B747B"/>
    <w:rsid w:val="00B40753"/>
    <w:rsid w:val="00B43EBF"/>
    <w:rsid w:val="00DA2F42"/>
    <w:rsid w:val="00F00973"/>
    <w:rsid w:val="00F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images.search.yahoo.com/images/view;_ylt=A2KLj.pwQBtXX08APIOe3olQ;_ylu=X3oDMTIyMjAwZTdxBHNlYwNzcgRzbGsDaW1nBG9pZAMxN2ZiNGMzZmVjNzk1MTg1OTUyYjkwNTFiOWNjY2Y3YgRncG9zAzEEaXQDYmluZw--?.origin=&amp;back=https://uk.images.search.yahoo.com/yhs/search?p%3Dcrewe%2Balexandra%2Bfootball%2Bclub%26type%3Die.11.w10.hp.19-00.gb.avg.t12.0615tb%26fr%3Dyhs-avg-fh_lsonsw%26fr2%3Dpiv-web%26hsimp%3Dyhs-fh_lsonsw%26hspart%3Davg%26tab%3Dorganic%26ri%3D1&amp;w=140&amp;h=140&amp;imgurl=www.crewealex.net/cms_images/team-header/crewe-alexandra-vb232-34855.png&amp;rurl=http://www.crewealex.net/&amp;size=10.5KB&amp;name=%3cb%3eCrewe+Alexandra+Football+Club%3c/b%3e&amp;p=crewe+alexandra+football+club&amp;oid=17fb4c3fec795185952b9051b9cccf7b&amp;fr2=piv-web&amp;fr=yhs-avg-fh_lsonsw&amp;tt=%3cb%3eCrewe+Alexandra+Football+Club%3c/b%3e&amp;b=0&amp;ni=21&amp;no=1&amp;ts=&amp;tab=organic&amp;sigr=10pss8n0u&amp;sigb=1688ic2h1&amp;sigi=128ua9iec&amp;sigt=114bitnao&amp;sign=114bitnao&amp;.crumb=pCAX6IXssjx&amp;fr=yhs-avg-fh_lsonsw&amp;fr2=piv-web&amp;hsimp=yhs-fh_lsonsw&amp;hspart=avg&amp;type=ie.11.w10.hp.19-00.gb.avg.t12.0615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Antrobus</dc:creator>
  <cp:lastModifiedBy>Paul Antrobus</cp:lastModifiedBy>
  <cp:revision>2</cp:revision>
  <cp:lastPrinted>2019-06-26T12:32:00Z</cp:lastPrinted>
  <dcterms:created xsi:type="dcterms:W3CDTF">2021-07-19T12:10:00Z</dcterms:created>
  <dcterms:modified xsi:type="dcterms:W3CDTF">2021-07-19T12:10:00Z</dcterms:modified>
</cp:coreProperties>
</file>