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6" w:rsidRDefault="00822F56">
      <w:pPr>
        <w:pStyle w:val="BodyText"/>
        <w:spacing w:before="10"/>
        <w:ind w:left="0"/>
        <w:rPr>
          <w:rFonts w:ascii="Times New Roman"/>
          <w:sz w:val="7"/>
        </w:rPr>
      </w:pPr>
    </w:p>
    <w:p w:rsidR="00822F56" w:rsidRDefault="0076369F">
      <w:pPr>
        <w:pStyle w:val="BodyText"/>
        <w:ind w:left="374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822F56" w:rsidRDefault="00822F56">
      <w:pPr>
        <w:pStyle w:val="BodyText"/>
        <w:ind w:left="0"/>
        <w:rPr>
          <w:rFonts w:ascii="Times New Roman"/>
          <w:sz w:val="20"/>
        </w:rPr>
      </w:pPr>
    </w:p>
    <w:p w:rsidR="00822F56" w:rsidRDefault="00822F56">
      <w:pPr>
        <w:pStyle w:val="BodyText"/>
        <w:ind w:left="0"/>
        <w:rPr>
          <w:rFonts w:ascii="Times New Roman"/>
          <w:sz w:val="20"/>
        </w:rPr>
      </w:pPr>
    </w:p>
    <w:p w:rsidR="00822F56" w:rsidRDefault="0076369F">
      <w:pPr>
        <w:spacing w:before="168"/>
        <w:ind w:left="160"/>
        <w:rPr>
          <w:b/>
          <w:sz w:val="48"/>
        </w:rPr>
      </w:pPr>
      <w:r>
        <w:rPr>
          <w:b/>
          <w:sz w:val="48"/>
        </w:rPr>
        <w:t>Club Scouts Policy</w:t>
      </w:r>
    </w:p>
    <w:p w:rsidR="00822F56" w:rsidRDefault="005C79BB">
      <w:pPr>
        <w:pStyle w:val="BodyText"/>
        <w:spacing w:before="11"/>
        <w:ind w:left="0"/>
        <w:rPr>
          <w:b/>
          <w:sz w:val="14"/>
        </w:rPr>
      </w:pPr>
      <w:r>
        <w:pict>
          <v:shape id="_x0000_s1026" style="position:absolute;margin-left:1in;margin-top:11.75pt;width:301.65pt;height:.1pt;z-index:-251658752;mso-wrap-distance-left:0;mso-wrap-distance-right:0;mso-position-horizontal-relative:page" coordorigin="1440,235" coordsize="6033,0" path="m1440,235r6033,e" filled="f" strokeweight="1.32pt">
            <v:path arrowok="t"/>
            <w10:wrap type="topAndBottom" anchorx="page"/>
          </v:shape>
        </w:pic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822F56">
        <w:trPr>
          <w:trHeight w:val="268"/>
        </w:trPr>
        <w:tc>
          <w:tcPr>
            <w:tcW w:w="1802" w:type="dxa"/>
          </w:tcPr>
          <w:p w:rsidR="00822F56" w:rsidRDefault="0076369F">
            <w:pPr>
              <w:pStyle w:val="TableParagraph"/>
              <w:ind w:right="286"/>
              <w:jc w:val="center"/>
              <w:rPr>
                <w:b/>
              </w:rPr>
            </w:pPr>
            <w:r>
              <w:rPr>
                <w:b/>
              </w:rPr>
              <w:t>Approved by</w:t>
            </w:r>
          </w:p>
        </w:tc>
        <w:tc>
          <w:tcPr>
            <w:tcW w:w="1805" w:type="dxa"/>
          </w:tcPr>
          <w:p w:rsidR="00822F56" w:rsidRDefault="0076369F">
            <w:pPr>
              <w:pStyle w:val="TableParagraph"/>
              <w:ind w:left="184" w:right="177"/>
              <w:jc w:val="center"/>
              <w:rPr>
                <w:b/>
              </w:rPr>
            </w:pPr>
            <w:r>
              <w:rPr>
                <w:b/>
              </w:rPr>
              <w:t>Version</w:t>
            </w:r>
          </w:p>
        </w:tc>
        <w:tc>
          <w:tcPr>
            <w:tcW w:w="1802" w:type="dxa"/>
          </w:tcPr>
          <w:p w:rsidR="00822F56" w:rsidRDefault="0076369F">
            <w:pPr>
              <w:pStyle w:val="TableParagraph"/>
              <w:ind w:right="284"/>
              <w:jc w:val="center"/>
              <w:rPr>
                <w:b/>
              </w:rPr>
            </w:pPr>
            <w:r>
              <w:rPr>
                <w:b/>
              </w:rPr>
              <w:t>Issue date</w:t>
            </w:r>
          </w:p>
        </w:tc>
        <w:tc>
          <w:tcPr>
            <w:tcW w:w="1802" w:type="dxa"/>
          </w:tcPr>
          <w:p w:rsidR="00822F56" w:rsidRDefault="0076369F">
            <w:pPr>
              <w:pStyle w:val="TableParagraph"/>
              <w:ind w:right="280"/>
              <w:jc w:val="center"/>
              <w:rPr>
                <w:b/>
              </w:rPr>
            </w:pPr>
            <w:r>
              <w:rPr>
                <w:b/>
              </w:rPr>
              <w:t>Review date</w:t>
            </w:r>
          </w:p>
        </w:tc>
        <w:tc>
          <w:tcPr>
            <w:tcW w:w="1805" w:type="dxa"/>
          </w:tcPr>
          <w:p w:rsidR="00822F56" w:rsidRDefault="0076369F">
            <w:pPr>
              <w:pStyle w:val="TableParagraph"/>
              <w:ind w:left="190" w:right="177"/>
              <w:jc w:val="center"/>
              <w:rPr>
                <w:b/>
              </w:rPr>
            </w:pPr>
            <w:r>
              <w:rPr>
                <w:b/>
              </w:rPr>
              <w:t>Contact person</w:t>
            </w:r>
          </w:p>
        </w:tc>
      </w:tr>
      <w:tr w:rsidR="00822F56">
        <w:trPr>
          <w:trHeight w:val="268"/>
        </w:trPr>
        <w:tc>
          <w:tcPr>
            <w:tcW w:w="1802" w:type="dxa"/>
          </w:tcPr>
          <w:p w:rsidR="00822F56" w:rsidRDefault="0076369F">
            <w:pPr>
              <w:pStyle w:val="TableParagraph"/>
              <w:ind w:right="285"/>
              <w:jc w:val="center"/>
            </w:pPr>
            <w:r>
              <w:t>Board</w:t>
            </w:r>
          </w:p>
        </w:tc>
        <w:tc>
          <w:tcPr>
            <w:tcW w:w="1805" w:type="dxa"/>
          </w:tcPr>
          <w:p w:rsidR="00822F56" w:rsidRDefault="0080406B">
            <w:pPr>
              <w:pStyle w:val="TableParagraph"/>
              <w:ind w:left="7"/>
              <w:jc w:val="center"/>
            </w:pPr>
            <w:r>
              <w:t>2</w:t>
            </w:r>
            <w:bookmarkStart w:id="0" w:name="_GoBack"/>
            <w:bookmarkEnd w:id="0"/>
          </w:p>
        </w:tc>
        <w:tc>
          <w:tcPr>
            <w:tcW w:w="1802" w:type="dxa"/>
          </w:tcPr>
          <w:p w:rsidR="00822F56" w:rsidRDefault="001E45A1">
            <w:pPr>
              <w:pStyle w:val="TableParagraph"/>
              <w:ind w:right="283"/>
              <w:jc w:val="center"/>
            </w:pPr>
            <w:r>
              <w:t>July 2020</w:t>
            </w:r>
          </w:p>
        </w:tc>
        <w:tc>
          <w:tcPr>
            <w:tcW w:w="1802" w:type="dxa"/>
          </w:tcPr>
          <w:p w:rsidR="00822F56" w:rsidRDefault="001E45A1">
            <w:pPr>
              <w:pStyle w:val="TableParagraph"/>
              <w:ind w:right="281"/>
              <w:jc w:val="center"/>
            </w:pPr>
            <w:r>
              <w:t>July 2021</w:t>
            </w:r>
          </w:p>
        </w:tc>
        <w:tc>
          <w:tcPr>
            <w:tcW w:w="1805" w:type="dxa"/>
          </w:tcPr>
          <w:p w:rsidR="00822F56" w:rsidRDefault="001E45A1">
            <w:pPr>
              <w:pStyle w:val="TableParagraph"/>
              <w:ind w:left="190" w:right="177"/>
              <w:jc w:val="center"/>
            </w:pPr>
            <w:r>
              <w:t>Andrew Blakemore</w:t>
            </w:r>
          </w:p>
        </w:tc>
      </w:tr>
    </w:tbl>
    <w:p w:rsidR="00822F56" w:rsidRDefault="00822F56">
      <w:pPr>
        <w:pStyle w:val="BodyText"/>
        <w:spacing w:before="3"/>
        <w:ind w:left="0"/>
        <w:rPr>
          <w:b/>
          <w:sz w:val="36"/>
        </w:rPr>
      </w:pPr>
    </w:p>
    <w:p w:rsidR="00822F56" w:rsidRDefault="0076369F">
      <w:pPr>
        <w:pStyle w:val="Heading1"/>
        <w:numPr>
          <w:ilvl w:val="0"/>
          <w:numId w:val="4"/>
        </w:numPr>
        <w:tabs>
          <w:tab w:val="left" w:pos="521"/>
        </w:tabs>
        <w:ind w:hanging="361"/>
      </w:pPr>
      <w:r>
        <w:t>Position and</w:t>
      </w:r>
      <w:r>
        <w:rPr>
          <w:spacing w:val="1"/>
        </w:rPr>
        <w:t xml:space="preserve"> </w:t>
      </w:r>
      <w:r>
        <w:t>values</w:t>
      </w:r>
    </w:p>
    <w:p w:rsidR="00822F56" w:rsidRDefault="0076369F">
      <w:pPr>
        <w:pStyle w:val="BodyText"/>
        <w:spacing w:before="199"/>
        <w:ind w:right="312"/>
      </w:pPr>
      <w:r>
        <w:t xml:space="preserve">Crewe Alexandra Football Club’s Recruitment Officer takes lead responsibility for scouting new talent and for line managing the four part-time talent scouts employed by Crewe Alexandra Football Club (CAFC) who </w:t>
      </w:r>
      <w:r>
        <w:rPr>
          <w:color w:val="212121"/>
        </w:rPr>
        <w:t>seek to identify promising young players through attendance at:</w:t>
      </w:r>
    </w:p>
    <w:p w:rsidR="00822F56" w:rsidRDefault="0076369F">
      <w:pPr>
        <w:pStyle w:val="ListParagraph"/>
        <w:numPr>
          <w:ilvl w:val="1"/>
          <w:numId w:val="4"/>
        </w:numPr>
        <w:tabs>
          <w:tab w:val="left" w:pos="1240"/>
          <w:tab w:val="left" w:pos="1241"/>
        </w:tabs>
        <w:spacing w:before="121"/>
        <w:ind w:left="1240" w:hanging="361"/>
        <w:rPr>
          <w:rFonts w:ascii="Symbol" w:hAnsi="Symbol"/>
        </w:rPr>
      </w:pPr>
      <w:r>
        <w:t>Soccer</w:t>
      </w:r>
      <w:r>
        <w:rPr>
          <w:spacing w:val="-3"/>
        </w:rPr>
        <w:t xml:space="preserve"> </w:t>
      </w:r>
      <w:r>
        <w:t>schools</w:t>
      </w:r>
    </w:p>
    <w:p w:rsidR="00822F56" w:rsidRDefault="0076369F">
      <w:pPr>
        <w:pStyle w:val="ListParagraph"/>
        <w:numPr>
          <w:ilvl w:val="1"/>
          <w:numId w:val="4"/>
        </w:numPr>
        <w:tabs>
          <w:tab w:val="left" w:pos="1240"/>
          <w:tab w:val="left" w:pos="1241"/>
        </w:tabs>
        <w:spacing w:before="10" w:line="275" w:lineRule="exact"/>
        <w:ind w:left="1240" w:hanging="361"/>
        <w:rPr>
          <w:rFonts w:ascii="Symbol" w:hAnsi="Symbol"/>
        </w:rPr>
      </w:pPr>
      <w:r>
        <w:t>Saturday/Sunday junior schools</w:t>
      </w:r>
    </w:p>
    <w:p w:rsidR="00822F56" w:rsidRDefault="0076369F">
      <w:pPr>
        <w:pStyle w:val="ListParagraph"/>
        <w:numPr>
          <w:ilvl w:val="1"/>
          <w:numId w:val="4"/>
        </w:numPr>
        <w:tabs>
          <w:tab w:val="left" w:pos="1240"/>
          <w:tab w:val="left" w:pos="1241"/>
        </w:tabs>
        <w:spacing w:line="268" w:lineRule="exact"/>
        <w:ind w:left="1240" w:hanging="361"/>
        <w:rPr>
          <w:rFonts w:ascii="Symbol" w:hAnsi="Symbol"/>
        </w:rPr>
      </w:pPr>
      <w:r>
        <w:t>Inter county</w:t>
      </w:r>
      <w:r>
        <w:rPr>
          <w:spacing w:val="-1"/>
        </w:rPr>
        <w:t xml:space="preserve"> </w:t>
      </w:r>
      <w:r>
        <w:t>soccer</w:t>
      </w:r>
    </w:p>
    <w:p w:rsidR="00822F56" w:rsidRDefault="0076369F">
      <w:pPr>
        <w:pStyle w:val="ListParagraph"/>
        <w:numPr>
          <w:ilvl w:val="1"/>
          <w:numId w:val="4"/>
        </w:numPr>
        <w:tabs>
          <w:tab w:val="left" w:pos="1240"/>
          <w:tab w:val="left" w:pos="1241"/>
        </w:tabs>
        <w:spacing w:line="273" w:lineRule="exact"/>
        <w:ind w:left="1240" w:hanging="361"/>
        <w:rPr>
          <w:rFonts w:ascii="Symbol" w:hAnsi="Symbol"/>
        </w:rPr>
      </w:pPr>
      <w:r>
        <w:t>Tournaments/Festivals not involving other professional</w:t>
      </w:r>
      <w:r>
        <w:rPr>
          <w:spacing w:val="-10"/>
        </w:rPr>
        <w:t xml:space="preserve"> </w:t>
      </w:r>
      <w:r>
        <w:t>clubs</w:t>
      </w:r>
    </w:p>
    <w:p w:rsidR="00822F56" w:rsidRDefault="0076369F">
      <w:pPr>
        <w:pStyle w:val="BodyText"/>
        <w:spacing w:before="251" w:line="228" w:lineRule="auto"/>
        <w:ind w:right="408"/>
        <w:jc w:val="both"/>
      </w:pPr>
      <w:r>
        <w:t xml:space="preserve">Our representatives will not scout at academy soccer and centre of excellence games (Below U16's) unless prior arrangements have been made with both clubs involved. The Club has a relatively small team and our </w:t>
      </w:r>
      <w:r>
        <w:rPr>
          <w:color w:val="212121"/>
        </w:rPr>
        <w:t>player scouts may also receive tips from parents, peers, colleagues and occasionally agents.</w:t>
      </w:r>
    </w:p>
    <w:p w:rsidR="00822F56" w:rsidRDefault="00822F56">
      <w:pPr>
        <w:pStyle w:val="BodyText"/>
        <w:ind w:left="0"/>
        <w:rPr>
          <w:sz w:val="21"/>
        </w:rPr>
      </w:pPr>
    </w:p>
    <w:p w:rsidR="00822F56" w:rsidRDefault="0076369F">
      <w:pPr>
        <w:pStyle w:val="BodyText"/>
        <w:spacing w:line="228" w:lineRule="auto"/>
        <w:ind w:right="409"/>
        <w:jc w:val="both"/>
      </w:pPr>
      <w:r>
        <w:rPr>
          <w:color w:val="212121"/>
        </w:rPr>
        <w:t>Where recruitment results from a recommendation or communication to the Club or its representatives from an individual who is not formally employed by the Club, reasonable expenses may be paid and a donation may be made to the club or school linked to the person who identified the talented player (all payments must be appropriately invoiced to ensure transparency and in line with good practice and any individual ‘informally acting as a scout’ must be able to demonstrate a legitimate reason for attendance at training or matches).</w:t>
      </w:r>
    </w:p>
    <w:p w:rsidR="00822F56" w:rsidRDefault="0076369F">
      <w:pPr>
        <w:pStyle w:val="BodyText"/>
        <w:ind w:right="345"/>
      </w:pPr>
      <w:r>
        <w:t>Safeguarding and promoting the welfare of young people is of paramount importance to CAFC and all scouts practice in accordance with the Club’s safeguarding policy and procedures. This policy sets out clear expectations around scouting activity, behaviour and safeguards.</w:t>
      </w:r>
    </w:p>
    <w:p w:rsidR="00822F56" w:rsidRDefault="00822F56">
      <w:pPr>
        <w:pStyle w:val="BodyText"/>
        <w:spacing w:before="11"/>
        <w:ind w:left="0"/>
        <w:rPr>
          <w:sz w:val="21"/>
        </w:rPr>
      </w:pPr>
    </w:p>
    <w:p w:rsidR="00822F56" w:rsidRDefault="0076369F">
      <w:pPr>
        <w:pStyle w:val="Heading1"/>
        <w:numPr>
          <w:ilvl w:val="0"/>
          <w:numId w:val="4"/>
        </w:numPr>
        <w:tabs>
          <w:tab w:val="left" w:pos="521"/>
        </w:tabs>
        <w:ind w:hanging="361"/>
      </w:pPr>
      <w:r>
        <w:t>Recruitment and deployment of</w:t>
      </w:r>
      <w:r>
        <w:rPr>
          <w:spacing w:val="4"/>
        </w:rPr>
        <w:t xml:space="preserve"> </w:t>
      </w:r>
      <w:r>
        <w:t>scouts</w:t>
      </w:r>
    </w:p>
    <w:p w:rsidR="00822F56" w:rsidRDefault="00822F56">
      <w:pPr>
        <w:pStyle w:val="BodyText"/>
        <w:spacing w:before="12"/>
        <w:ind w:left="0"/>
        <w:rPr>
          <w:b/>
        </w:rPr>
      </w:pPr>
    </w:p>
    <w:p w:rsidR="00822F56" w:rsidRDefault="0076369F">
      <w:pPr>
        <w:pStyle w:val="BodyText"/>
        <w:ind w:right="1120"/>
      </w:pPr>
      <w:r>
        <w:t>CAFC has a robust and rigorous safe recruitment process for scouts against a clear job description. All scouts are subject to the following:</w:t>
      </w:r>
    </w:p>
    <w:p w:rsidR="00822F56" w:rsidRDefault="00822F56">
      <w:pPr>
        <w:pStyle w:val="BodyText"/>
        <w:spacing w:before="11"/>
        <w:ind w:left="0"/>
      </w:pPr>
    </w:p>
    <w:p w:rsidR="00822F56" w:rsidRDefault="0076369F">
      <w:pPr>
        <w:pStyle w:val="ListParagraph"/>
        <w:numPr>
          <w:ilvl w:val="1"/>
          <w:numId w:val="4"/>
        </w:numPr>
        <w:tabs>
          <w:tab w:val="left" w:pos="1240"/>
          <w:tab w:val="left" w:pos="1241"/>
        </w:tabs>
        <w:ind w:left="1240" w:hanging="361"/>
        <w:rPr>
          <w:rFonts w:ascii="Symbol" w:hAnsi="Symbol"/>
        </w:rPr>
      </w:pPr>
      <w:r>
        <w:t>Enhanced DBS</w:t>
      </w:r>
      <w:r>
        <w:rPr>
          <w:spacing w:val="-3"/>
        </w:rPr>
        <w:t xml:space="preserve"> </w:t>
      </w:r>
      <w:r>
        <w:t>checks</w:t>
      </w:r>
    </w:p>
    <w:p w:rsidR="00822F56" w:rsidRDefault="0076369F">
      <w:pPr>
        <w:pStyle w:val="ListParagraph"/>
        <w:numPr>
          <w:ilvl w:val="1"/>
          <w:numId w:val="4"/>
        </w:numPr>
        <w:tabs>
          <w:tab w:val="left" w:pos="1240"/>
          <w:tab w:val="left" w:pos="1241"/>
        </w:tabs>
        <w:ind w:left="1240" w:right="834"/>
        <w:rPr>
          <w:rFonts w:ascii="Symbol" w:hAnsi="Symbol"/>
        </w:rPr>
      </w:pPr>
      <w:r>
        <w:t>Take up of references indicating that they are suitable and appropriate people to undertake a role with children and young/vulnerable</w:t>
      </w:r>
      <w:r>
        <w:rPr>
          <w:spacing w:val="-6"/>
        </w:rPr>
        <w:t xml:space="preserve"> </w:t>
      </w:r>
      <w:r>
        <w:t>people</w:t>
      </w:r>
    </w:p>
    <w:p w:rsidR="00822F56" w:rsidRDefault="00822F56">
      <w:pPr>
        <w:rPr>
          <w:rFonts w:ascii="Symbol" w:hAnsi="Symbol"/>
        </w:rPr>
        <w:sectPr w:rsidR="00822F56">
          <w:headerReference w:type="default" r:id="rId9"/>
          <w:footerReference w:type="default" r:id="rId10"/>
          <w:type w:val="continuous"/>
          <w:pgSz w:w="11910" w:h="16840"/>
          <w:pgMar w:top="1340" w:right="1320" w:bottom="1200" w:left="1280" w:header="799" w:footer="1000" w:gutter="0"/>
          <w:pgNumType w:start="1"/>
          <w:cols w:space="720"/>
        </w:sectPr>
      </w:pPr>
    </w:p>
    <w:p w:rsidR="00822F56" w:rsidRDefault="0076369F">
      <w:pPr>
        <w:pStyle w:val="ListParagraph"/>
        <w:numPr>
          <w:ilvl w:val="1"/>
          <w:numId w:val="4"/>
        </w:numPr>
        <w:tabs>
          <w:tab w:val="left" w:pos="1240"/>
          <w:tab w:val="left" w:pos="1241"/>
        </w:tabs>
        <w:spacing w:before="91"/>
        <w:ind w:left="1240" w:right="260"/>
        <w:rPr>
          <w:rFonts w:ascii="Symbol" w:hAnsi="Symbol"/>
        </w:rPr>
      </w:pPr>
      <w:r>
        <w:lastRenderedPageBreak/>
        <w:t>Full induction to their role and to club policies by the Recruitment Officer and Academy Manager including:</w:t>
      </w:r>
    </w:p>
    <w:p w:rsidR="00822F56" w:rsidRDefault="0076369F">
      <w:pPr>
        <w:pStyle w:val="ListParagraph"/>
        <w:numPr>
          <w:ilvl w:val="2"/>
          <w:numId w:val="4"/>
        </w:numPr>
        <w:tabs>
          <w:tab w:val="left" w:pos="1960"/>
          <w:tab w:val="left" w:pos="1961"/>
        </w:tabs>
        <w:spacing w:line="271" w:lineRule="exact"/>
        <w:ind w:hanging="361"/>
      </w:pPr>
      <w:r>
        <w:t>Codes of</w:t>
      </w:r>
      <w:r>
        <w:rPr>
          <w:spacing w:val="-3"/>
        </w:rPr>
        <w:t xml:space="preserve"> </w:t>
      </w:r>
      <w:r>
        <w:t>conduct</w:t>
      </w:r>
    </w:p>
    <w:p w:rsidR="00822F56" w:rsidRDefault="0076369F">
      <w:pPr>
        <w:pStyle w:val="ListParagraph"/>
        <w:numPr>
          <w:ilvl w:val="2"/>
          <w:numId w:val="4"/>
        </w:numPr>
        <w:tabs>
          <w:tab w:val="left" w:pos="1960"/>
          <w:tab w:val="left" w:pos="1961"/>
        </w:tabs>
        <w:spacing w:line="237" w:lineRule="auto"/>
        <w:ind w:right="167"/>
      </w:pPr>
      <w:r>
        <w:t>Orientation to the Club’s safeguarding framework, policies, reporting processes and linked policies (including Equality and Diversity Policy) by CAFC’s Designated Safeguarding Officer</w:t>
      </w:r>
      <w:r>
        <w:rPr>
          <w:spacing w:val="-2"/>
        </w:rPr>
        <w:t xml:space="preserve"> </w:t>
      </w:r>
      <w:r>
        <w:t>(DSO)</w:t>
      </w:r>
    </w:p>
    <w:p w:rsidR="00822F56" w:rsidRDefault="0076369F">
      <w:pPr>
        <w:pStyle w:val="ListParagraph"/>
        <w:numPr>
          <w:ilvl w:val="2"/>
          <w:numId w:val="4"/>
        </w:numPr>
        <w:tabs>
          <w:tab w:val="left" w:pos="1960"/>
          <w:tab w:val="left" w:pos="1961"/>
        </w:tabs>
        <w:spacing w:line="237" w:lineRule="auto"/>
        <w:ind w:right="433"/>
      </w:pPr>
      <w:r>
        <w:t>Recognised direct delivery Basic awareness child protection and safeguarding training e.g. the FA ‘Safeguarding Children and Young People in Football’ workshop</w:t>
      </w:r>
    </w:p>
    <w:p w:rsidR="00822F56" w:rsidRDefault="00822F56">
      <w:pPr>
        <w:pStyle w:val="BodyText"/>
        <w:spacing w:before="9"/>
        <w:ind w:left="0"/>
      </w:pPr>
    </w:p>
    <w:p w:rsidR="00822F56" w:rsidRDefault="0076369F">
      <w:pPr>
        <w:pStyle w:val="ListParagraph"/>
        <w:numPr>
          <w:ilvl w:val="1"/>
          <w:numId w:val="4"/>
        </w:numPr>
        <w:tabs>
          <w:tab w:val="left" w:pos="1240"/>
          <w:tab w:val="left" w:pos="1241"/>
        </w:tabs>
        <w:ind w:left="1240" w:hanging="361"/>
        <w:rPr>
          <w:rFonts w:ascii="Symbol" w:hAnsi="Symbol"/>
        </w:rPr>
      </w:pPr>
      <w:r>
        <w:t>Registration with EFL Club through the Single Central Record</w:t>
      </w:r>
      <w:r>
        <w:rPr>
          <w:spacing w:val="-8"/>
        </w:rPr>
        <w:t xml:space="preserve"> </w:t>
      </w:r>
      <w:r>
        <w:t>(SCR)</w:t>
      </w:r>
    </w:p>
    <w:p w:rsidR="00822F56" w:rsidRDefault="0076369F">
      <w:pPr>
        <w:pStyle w:val="ListParagraph"/>
        <w:numPr>
          <w:ilvl w:val="1"/>
          <w:numId w:val="4"/>
        </w:numPr>
        <w:tabs>
          <w:tab w:val="left" w:pos="1240"/>
          <w:tab w:val="left" w:pos="1241"/>
        </w:tabs>
        <w:spacing w:before="1"/>
        <w:ind w:left="1240" w:right="147"/>
        <w:rPr>
          <w:rFonts w:ascii="Symbol" w:hAnsi="Symbol"/>
        </w:rPr>
      </w:pPr>
      <w:r>
        <w:t>Issuing of Club ID badges, which includes a photograph, to be renewed every season and which states the year of that current season. (ID badges are always recovered from any scout who is no longer involved with the club and their details are removed from the SCR).</w:t>
      </w:r>
    </w:p>
    <w:p w:rsidR="00822F56" w:rsidRDefault="00822F56">
      <w:pPr>
        <w:pStyle w:val="BodyText"/>
        <w:spacing w:before="1"/>
        <w:ind w:left="0"/>
        <w:rPr>
          <w:sz w:val="23"/>
        </w:rPr>
      </w:pPr>
    </w:p>
    <w:p w:rsidR="00822F56" w:rsidRDefault="0076369F">
      <w:pPr>
        <w:pStyle w:val="Heading1"/>
        <w:numPr>
          <w:ilvl w:val="0"/>
          <w:numId w:val="4"/>
        </w:numPr>
        <w:tabs>
          <w:tab w:val="left" w:pos="521"/>
        </w:tabs>
        <w:ind w:hanging="361"/>
      </w:pPr>
      <w:r>
        <w:t>Professional training and development</w:t>
      </w:r>
    </w:p>
    <w:p w:rsidR="00822F56" w:rsidRDefault="00822F56">
      <w:pPr>
        <w:pStyle w:val="BodyText"/>
        <w:spacing w:before="10"/>
        <w:ind w:left="0"/>
        <w:rPr>
          <w:b/>
        </w:rPr>
      </w:pPr>
    </w:p>
    <w:p w:rsidR="00822F56" w:rsidRDefault="0076369F">
      <w:pPr>
        <w:pStyle w:val="BodyText"/>
      </w:pPr>
      <w:r>
        <w:t>CAFC provides training for scouts and continued professional development to ensure that they:</w:t>
      </w:r>
    </w:p>
    <w:p w:rsidR="00822F56" w:rsidRDefault="0076369F">
      <w:pPr>
        <w:pStyle w:val="ListParagraph"/>
        <w:numPr>
          <w:ilvl w:val="1"/>
          <w:numId w:val="4"/>
        </w:numPr>
        <w:tabs>
          <w:tab w:val="left" w:pos="1240"/>
          <w:tab w:val="left" w:pos="1241"/>
        </w:tabs>
        <w:spacing w:before="99"/>
        <w:ind w:left="1240" w:hanging="361"/>
        <w:rPr>
          <w:rFonts w:ascii="Symbol" w:hAnsi="Symbol"/>
        </w:rPr>
      </w:pPr>
      <w:r>
        <w:t>Recognise the issues related to safeguarding children and understand our club’s</w:t>
      </w:r>
      <w:r>
        <w:rPr>
          <w:spacing w:val="-16"/>
        </w:rPr>
        <w:t xml:space="preserve"> </w:t>
      </w:r>
      <w:r>
        <w:t>policies</w:t>
      </w:r>
    </w:p>
    <w:p w:rsidR="00822F56" w:rsidRDefault="0076369F">
      <w:pPr>
        <w:pStyle w:val="BodyText"/>
        <w:spacing w:line="268" w:lineRule="exact"/>
        <w:ind w:left="1240"/>
      </w:pPr>
      <w:proofErr w:type="gramStart"/>
      <w:r>
        <w:t>and</w:t>
      </w:r>
      <w:proofErr w:type="gramEnd"/>
      <w:r>
        <w:t xml:space="preserve"> procedures.</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Know who the Designated Safeguarding Officer (DSO) is at the club. the Academy</w:t>
      </w:r>
      <w:r>
        <w:rPr>
          <w:spacing w:val="-19"/>
        </w:rPr>
        <w:t xml:space="preserve"> </w:t>
      </w:r>
      <w:r>
        <w:t>and</w:t>
      </w:r>
    </w:p>
    <w:p w:rsidR="00822F56" w:rsidRDefault="0076369F">
      <w:pPr>
        <w:pStyle w:val="BodyText"/>
        <w:ind w:left="1240"/>
      </w:pPr>
      <w:proofErr w:type="gramStart"/>
      <w:r>
        <w:t>across</w:t>
      </w:r>
      <w:proofErr w:type="gramEnd"/>
      <w:r>
        <w:t xml:space="preserve"> the Club’s activities and services.</w:t>
      </w:r>
    </w:p>
    <w:p w:rsidR="00822F56" w:rsidRDefault="0076369F">
      <w:pPr>
        <w:pStyle w:val="ListParagraph"/>
        <w:numPr>
          <w:ilvl w:val="1"/>
          <w:numId w:val="4"/>
        </w:numPr>
        <w:tabs>
          <w:tab w:val="left" w:pos="1240"/>
          <w:tab w:val="left" w:pos="1241"/>
        </w:tabs>
        <w:spacing w:before="1"/>
        <w:ind w:left="1240" w:hanging="361"/>
        <w:rPr>
          <w:rFonts w:ascii="Symbol" w:hAnsi="Symbol"/>
        </w:rPr>
      </w:pPr>
      <w:r>
        <w:t>Understand the talent requirements of the</w:t>
      </w:r>
      <w:r>
        <w:rPr>
          <w:spacing w:val="-7"/>
        </w:rPr>
        <w:t xml:space="preserve"> </w:t>
      </w:r>
      <w:r>
        <w:t>club</w:t>
      </w:r>
    </w:p>
    <w:p w:rsidR="00822F56" w:rsidRDefault="0076369F">
      <w:pPr>
        <w:pStyle w:val="ListParagraph"/>
        <w:numPr>
          <w:ilvl w:val="1"/>
          <w:numId w:val="4"/>
        </w:numPr>
        <w:tabs>
          <w:tab w:val="left" w:pos="1240"/>
          <w:tab w:val="left" w:pos="1241"/>
        </w:tabs>
        <w:spacing w:before="1"/>
        <w:ind w:left="1240" w:hanging="361"/>
        <w:rPr>
          <w:rFonts w:ascii="Symbol" w:hAnsi="Symbol"/>
        </w:rPr>
      </w:pPr>
      <w:r>
        <w:t>Provide a positive first impression and promote and enhance the club’s</w:t>
      </w:r>
      <w:r>
        <w:rPr>
          <w:spacing w:val="-14"/>
        </w:rPr>
        <w:t xml:space="preserve"> </w:t>
      </w:r>
      <w:r>
        <w:t>image.</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Understand how to demonstrate club</w:t>
      </w:r>
      <w:r>
        <w:rPr>
          <w:spacing w:val="-3"/>
        </w:rPr>
        <w:t xml:space="preserve"> </w:t>
      </w:r>
      <w:r>
        <w:t>loyalty.</w:t>
      </w:r>
    </w:p>
    <w:p w:rsidR="00822F56" w:rsidRDefault="0076369F">
      <w:pPr>
        <w:pStyle w:val="ListParagraph"/>
        <w:numPr>
          <w:ilvl w:val="1"/>
          <w:numId w:val="4"/>
        </w:numPr>
        <w:tabs>
          <w:tab w:val="left" w:pos="1240"/>
          <w:tab w:val="left" w:pos="1241"/>
        </w:tabs>
        <w:ind w:left="1240" w:right="189"/>
        <w:rPr>
          <w:rFonts w:ascii="Symbol" w:hAnsi="Symbol"/>
        </w:rPr>
      </w:pPr>
      <w:r>
        <w:t>Understand all aspects of grass-roots football including how to approach managers/club coaches in an appropriate</w:t>
      </w:r>
      <w:r>
        <w:rPr>
          <w:spacing w:val="-3"/>
        </w:rPr>
        <w:t xml:space="preserve"> </w:t>
      </w:r>
      <w:r>
        <w:t>manner.</w:t>
      </w:r>
    </w:p>
    <w:p w:rsidR="00822F56" w:rsidRDefault="0076369F">
      <w:pPr>
        <w:pStyle w:val="ListParagraph"/>
        <w:numPr>
          <w:ilvl w:val="1"/>
          <w:numId w:val="4"/>
        </w:numPr>
        <w:tabs>
          <w:tab w:val="left" w:pos="1240"/>
          <w:tab w:val="left" w:pos="1241"/>
        </w:tabs>
        <w:ind w:left="1240" w:hanging="361"/>
        <w:rPr>
          <w:rFonts w:ascii="Symbol" w:hAnsi="Symbol"/>
        </w:rPr>
      </w:pPr>
      <w:r>
        <w:t>Know what The FA and EFL rules are in relation to the recruitment of young</w:t>
      </w:r>
      <w:r>
        <w:rPr>
          <w:spacing w:val="-20"/>
        </w:rPr>
        <w:t xml:space="preserve"> </w:t>
      </w:r>
      <w:r>
        <w:t>players.</w:t>
      </w:r>
    </w:p>
    <w:p w:rsidR="00822F56" w:rsidRDefault="0076369F">
      <w:pPr>
        <w:pStyle w:val="ListParagraph"/>
        <w:numPr>
          <w:ilvl w:val="1"/>
          <w:numId w:val="4"/>
        </w:numPr>
        <w:tabs>
          <w:tab w:val="left" w:pos="1240"/>
          <w:tab w:val="left" w:pos="1241"/>
        </w:tabs>
        <w:spacing w:before="1"/>
        <w:ind w:left="1240" w:right="271"/>
        <w:rPr>
          <w:rFonts w:ascii="Symbol" w:hAnsi="Symbol"/>
        </w:rPr>
      </w:pPr>
      <w:r>
        <w:t>Understand the nature of creating positive, professional relationships with families and players and others they liaise</w:t>
      </w:r>
      <w:r>
        <w:rPr>
          <w:spacing w:val="-4"/>
        </w:rPr>
        <w:t xml:space="preserve"> </w:t>
      </w:r>
      <w:r>
        <w:t>with.</w:t>
      </w:r>
    </w:p>
    <w:p w:rsidR="00822F56" w:rsidRDefault="0076369F">
      <w:pPr>
        <w:pStyle w:val="ListParagraph"/>
        <w:numPr>
          <w:ilvl w:val="1"/>
          <w:numId w:val="4"/>
        </w:numPr>
        <w:tabs>
          <w:tab w:val="left" w:pos="1240"/>
          <w:tab w:val="left" w:pos="1241"/>
        </w:tabs>
        <w:spacing w:line="279" w:lineRule="exact"/>
        <w:ind w:left="1240" w:hanging="361"/>
        <w:rPr>
          <w:rFonts w:ascii="Symbol" w:hAnsi="Symbol"/>
        </w:rPr>
      </w:pPr>
      <w:r>
        <w:t>Recognise that they must complete appropriate paperwork required by the</w:t>
      </w:r>
      <w:r>
        <w:rPr>
          <w:spacing w:val="-18"/>
        </w:rPr>
        <w:t xml:space="preserve"> </w:t>
      </w:r>
      <w:r>
        <w:t>club.</w:t>
      </w:r>
    </w:p>
    <w:p w:rsidR="00822F56" w:rsidRDefault="0076369F">
      <w:pPr>
        <w:pStyle w:val="ListParagraph"/>
        <w:numPr>
          <w:ilvl w:val="1"/>
          <w:numId w:val="4"/>
        </w:numPr>
        <w:tabs>
          <w:tab w:val="left" w:pos="1240"/>
          <w:tab w:val="left" w:pos="1241"/>
        </w:tabs>
        <w:ind w:left="1240" w:right="356"/>
        <w:rPr>
          <w:rFonts w:ascii="Symbol" w:hAnsi="Symbol"/>
        </w:rPr>
      </w:pPr>
      <w:r>
        <w:t>Receive regular supervision and training appropriate to the hours of work and the role they hold.</w:t>
      </w:r>
    </w:p>
    <w:p w:rsidR="00822F56" w:rsidRDefault="00822F56">
      <w:pPr>
        <w:pStyle w:val="BodyText"/>
        <w:spacing w:before="1"/>
        <w:ind w:left="0"/>
        <w:rPr>
          <w:sz w:val="23"/>
        </w:rPr>
      </w:pPr>
    </w:p>
    <w:p w:rsidR="00822F56" w:rsidRDefault="0076369F">
      <w:pPr>
        <w:pStyle w:val="BodyText"/>
        <w:spacing w:before="1"/>
        <w:ind w:left="160" w:right="330"/>
      </w:pPr>
      <w:r>
        <w:t>CAFC has a very holistic and long-term approach to player recruitment and development. The Recruitment Officer is an integral part of the Academy and Club team attending weekly meetings with all of the key coaching, management and support staff. Scouts will also be expected to attend Club training, briefings and meetings as required to ensure they are kept fully informed and up to date.</w:t>
      </w:r>
    </w:p>
    <w:p w:rsidR="00822F56" w:rsidRDefault="00822F56">
      <w:pPr>
        <w:pStyle w:val="BodyText"/>
        <w:spacing w:before="11"/>
        <w:ind w:left="0"/>
      </w:pPr>
    </w:p>
    <w:p w:rsidR="00822F56" w:rsidRDefault="0076369F">
      <w:pPr>
        <w:pStyle w:val="Heading1"/>
        <w:numPr>
          <w:ilvl w:val="0"/>
          <w:numId w:val="4"/>
        </w:numPr>
        <w:tabs>
          <w:tab w:val="left" w:pos="521"/>
        </w:tabs>
        <w:ind w:hanging="361"/>
      </w:pPr>
      <w:r>
        <w:t>Bogus</w:t>
      </w:r>
      <w:r>
        <w:rPr>
          <w:spacing w:val="1"/>
        </w:rPr>
        <w:t xml:space="preserve"> </w:t>
      </w:r>
      <w:r>
        <w:t>Scouts</w:t>
      </w:r>
    </w:p>
    <w:p w:rsidR="00822F56" w:rsidRDefault="00822F56">
      <w:pPr>
        <w:pStyle w:val="BodyText"/>
        <w:spacing w:before="11"/>
        <w:ind w:left="0"/>
        <w:rPr>
          <w:b/>
        </w:rPr>
      </w:pPr>
    </w:p>
    <w:p w:rsidR="00822F56" w:rsidRDefault="0076369F">
      <w:pPr>
        <w:pStyle w:val="BodyText"/>
        <w:spacing w:before="1"/>
        <w:ind w:left="160" w:right="253"/>
        <w:jc w:val="both"/>
      </w:pPr>
      <w:r>
        <w:rPr>
          <w:color w:val="2E3033"/>
        </w:rPr>
        <w:t>Across the football landscape you will regularly be aware of scouts both in the UK and abroad who claim to be acting on behalf of a Premier League or Football League club who simply are not. These individuals present potential risks for young people and their families and may:</w:t>
      </w:r>
    </w:p>
    <w:p w:rsidR="00822F56" w:rsidRDefault="00822F56">
      <w:pPr>
        <w:pStyle w:val="BodyText"/>
        <w:spacing w:before="10"/>
        <w:ind w:left="0"/>
      </w:pPr>
    </w:p>
    <w:p w:rsidR="00822F56" w:rsidRDefault="0076369F">
      <w:pPr>
        <w:pStyle w:val="ListParagraph"/>
        <w:numPr>
          <w:ilvl w:val="1"/>
          <w:numId w:val="4"/>
        </w:numPr>
        <w:tabs>
          <w:tab w:val="left" w:pos="880"/>
          <w:tab w:val="left" w:pos="881"/>
        </w:tabs>
        <w:spacing w:before="1"/>
        <w:ind w:right="219"/>
        <w:rPr>
          <w:rFonts w:ascii="Symbol" w:hAnsi="Symbol"/>
          <w:color w:val="2E3033"/>
          <w:sz w:val="20"/>
        </w:rPr>
      </w:pPr>
      <w:r>
        <w:rPr>
          <w:color w:val="2E3033"/>
          <w:spacing w:val="3"/>
        </w:rPr>
        <w:t xml:space="preserve">ask </w:t>
      </w:r>
      <w:r>
        <w:rPr>
          <w:color w:val="2E3033"/>
          <w:spacing w:val="4"/>
        </w:rPr>
        <w:t xml:space="preserve">families/individuals </w:t>
      </w:r>
      <w:r>
        <w:rPr>
          <w:color w:val="2E3033"/>
          <w:spacing w:val="2"/>
        </w:rPr>
        <w:t xml:space="preserve">to pay </w:t>
      </w:r>
      <w:r>
        <w:rPr>
          <w:color w:val="2E3033"/>
          <w:spacing w:val="3"/>
        </w:rPr>
        <w:t xml:space="preserve">them in </w:t>
      </w:r>
      <w:r>
        <w:rPr>
          <w:color w:val="2E3033"/>
          <w:spacing w:val="4"/>
        </w:rPr>
        <w:t xml:space="preserve">return </w:t>
      </w:r>
      <w:r>
        <w:rPr>
          <w:color w:val="2E3033"/>
          <w:spacing w:val="3"/>
        </w:rPr>
        <w:t xml:space="preserve">for </w:t>
      </w:r>
      <w:r>
        <w:rPr>
          <w:color w:val="2E3033"/>
          <w:spacing w:val="4"/>
        </w:rPr>
        <w:t xml:space="preserve">promises of trials </w:t>
      </w:r>
      <w:r>
        <w:rPr>
          <w:color w:val="2E3033"/>
          <w:spacing w:val="2"/>
        </w:rPr>
        <w:t xml:space="preserve">or </w:t>
      </w:r>
      <w:r>
        <w:rPr>
          <w:color w:val="2E3033"/>
          <w:spacing w:val="4"/>
        </w:rPr>
        <w:t xml:space="preserve">extra training </w:t>
      </w:r>
      <w:r>
        <w:rPr>
          <w:color w:val="2E3033"/>
          <w:spacing w:val="2"/>
        </w:rPr>
        <w:t xml:space="preserve">or to </w:t>
      </w:r>
      <w:r>
        <w:rPr>
          <w:color w:val="2E3033"/>
          <w:spacing w:val="3"/>
        </w:rPr>
        <w:t xml:space="preserve">cover </w:t>
      </w:r>
      <w:r>
        <w:rPr>
          <w:color w:val="2E3033"/>
          <w:spacing w:val="4"/>
        </w:rPr>
        <w:t xml:space="preserve">insurance or medical fees </w:t>
      </w:r>
      <w:r>
        <w:rPr>
          <w:color w:val="2E3033"/>
          <w:spacing w:val="2"/>
        </w:rPr>
        <w:t>or</w:t>
      </w:r>
      <w:r>
        <w:rPr>
          <w:color w:val="2E3033"/>
          <w:spacing w:val="6"/>
        </w:rPr>
        <w:t xml:space="preserve"> </w:t>
      </w:r>
      <w:r>
        <w:rPr>
          <w:color w:val="2E3033"/>
          <w:spacing w:val="4"/>
        </w:rPr>
        <w:t>transport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3"/>
        </w:rPr>
        <w:t>say</w:t>
      </w:r>
      <w:r>
        <w:rPr>
          <w:color w:val="2E3033"/>
          <w:spacing w:val="10"/>
        </w:rPr>
        <w:t xml:space="preserve"> </w:t>
      </w:r>
      <w:r>
        <w:rPr>
          <w:color w:val="2E3033"/>
          <w:spacing w:val="3"/>
        </w:rPr>
        <w:t>they</w:t>
      </w:r>
      <w:r>
        <w:rPr>
          <w:color w:val="2E3033"/>
          <w:spacing w:val="11"/>
        </w:rPr>
        <w:t xml:space="preserve"> </w:t>
      </w:r>
      <w:r>
        <w:rPr>
          <w:color w:val="2E3033"/>
          <w:spacing w:val="4"/>
        </w:rPr>
        <w:t>can</w:t>
      </w:r>
      <w:r>
        <w:rPr>
          <w:color w:val="2E3033"/>
          <w:spacing w:val="9"/>
        </w:rPr>
        <w:t xml:space="preserve"> </w:t>
      </w:r>
      <w:r>
        <w:rPr>
          <w:color w:val="2E3033"/>
          <w:spacing w:val="3"/>
        </w:rPr>
        <w:t>give</w:t>
      </w:r>
      <w:r>
        <w:rPr>
          <w:color w:val="2E3033"/>
          <w:spacing w:val="17"/>
        </w:rPr>
        <w:t xml:space="preserve"> </w:t>
      </w:r>
      <w:r>
        <w:rPr>
          <w:color w:val="2E3033"/>
          <w:spacing w:val="4"/>
        </w:rPr>
        <w:t>players</w:t>
      </w:r>
      <w:r>
        <w:rPr>
          <w:color w:val="2E3033"/>
          <w:spacing w:val="13"/>
        </w:rPr>
        <w:t xml:space="preserve"> </w:t>
      </w:r>
      <w:r>
        <w:rPr>
          <w:color w:val="2E3033"/>
          <w:spacing w:val="4"/>
        </w:rPr>
        <w:t>extra</w:t>
      </w:r>
      <w:r>
        <w:rPr>
          <w:color w:val="2E3033"/>
          <w:spacing w:val="13"/>
        </w:rPr>
        <w:t xml:space="preserve"> </w:t>
      </w:r>
      <w:r>
        <w:rPr>
          <w:color w:val="2E3033"/>
          <w:spacing w:val="4"/>
        </w:rPr>
        <w:t>training</w:t>
      </w:r>
      <w:r>
        <w:rPr>
          <w:color w:val="2E3033"/>
          <w:spacing w:val="12"/>
        </w:rPr>
        <w:t xml:space="preserve"> </w:t>
      </w:r>
      <w:r>
        <w:rPr>
          <w:color w:val="2E3033"/>
        </w:rPr>
        <w:t>in</w:t>
      </w:r>
      <w:r>
        <w:rPr>
          <w:color w:val="2E3033"/>
          <w:spacing w:val="9"/>
        </w:rPr>
        <w:t xml:space="preserve"> </w:t>
      </w:r>
      <w:r>
        <w:rPr>
          <w:color w:val="2E3033"/>
          <w:spacing w:val="4"/>
        </w:rPr>
        <w:t>order</w:t>
      </w:r>
      <w:r>
        <w:rPr>
          <w:color w:val="2E3033"/>
          <w:spacing w:val="9"/>
        </w:rPr>
        <w:t xml:space="preserve"> </w:t>
      </w:r>
      <w:r>
        <w:rPr>
          <w:color w:val="2E3033"/>
          <w:spacing w:val="2"/>
        </w:rPr>
        <w:t>to</w:t>
      </w:r>
      <w:r>
        <w:rPr>
          <w:color w:val="2E3033"/>
          <w:spacing w:val="11"/>
        </w:rPr>
        <w:t xml:space="preserve"> </w:t>
      </w:r>
      <w:r>
        <w:rPr>
          <w:color w:val="2E3033"/>
          <w:spacing w:val="3"/>
        </w:rPr>
        <w:t>get</w:t>
      </w:r>
      <w:r>
        <w:rPr>
          <w:color w:val="2E3033"/>
          <w:spacing w:val="11"/>
        </w:rPr>
        <w:t xml:space="preserve"> </w:t>
      </w:r>
      <w:r>
        <w:rPr>
          <w:color w:val="2E3033"/>
          <w:spacing w:val="4"/>
        </w:rPr>
        <w:t>you</w:t>
      </w:r>
      <w:r>
        <w:rPr>
          <w:color w:val="2E3033"/>
          <w:spacing w:val="9"/>
        </w:rPr>
        <w:t xml:space="preserve"> </w:t>
      </w:r>
      <w:r>
        <w:rPr>
          <w:color w:val="2E3033"/>
        </w:rPr>
        <w:t>a</w:t>
      </w:r>
      <w:r>
        <w:rPr>
          <w:color w:val="2E3033"/>
          <w:spacing w:val="13"/>
        </w:rPr>
        <w:t xml:space="preserve"> </w:t>
      </w:r>
      <w:r>
        <w:rPr>
          <w:color w:val="2E3033"/>
          <w:spacing w:val="4"/>
        </w:rPr>
        <w:t>trial</w:t>
      </w:r>
    </w:p>
    <w:p w:rsidR="00822F56" w:rsidRDefault="00822F56">
      <w:pPr>
        <w:rPr>
          <w:rFonts w:ascii="Symbol" w:hAnsi="Symbol"/>
          <w:sz w:val="20"/>
        </w:rPr>
        <w:sectPr w:rsidR="00822F56">
          <w:pgSz w:w="11910" w:h="16840"/>
          <w:pgMar w:top="1340" w:right="1320" w:bottom="1200" w:left="1280" w:header="799" w:footer="1000" w:gutter="0"/>
          <w:cols w:space="720"/>
        </w:sectPr>
      </w:pPr>
    </w:p>
    <w:p w:rsidR="00822F56" w:rsidRDefault="0076369F">
      <w:pPr>
        <w:pStyle w:val="ListParagraph"/>
        <w:numPr>
          <w:ilvl w:val="1"/>
          <w:numId w:val="4"/>
        </w:numPr>
        <w:tabs>
          <w:tab w:val="left" w:pos="880"/>
          <w:tab w:val="left" w:pos="881"/>
        </w:tabs>
        <w:spacing w:before="90"/>
        <w:ind w:hanging="361"/>
        <w:rPr>
          <w:rFonts w:ascii="Symbol" w:hAnsi="Symbol"/>
          <w:color w:val="2E3033"/>
          <w:sz w:val="20"/>
        </w:rPr>
      </w:pPr>
      <w:r>
        <w:rPr>
          <w:color w:val="2E3033"/>
          <w:spacing w:val="3"/>
        </w:rPr>
        <w:lastRenderedPageBreak/>
        <w:t>have</w:t>
      </w:r>
      <w:r>
        <w:rPr>
          <w:color w:val="2E3033"/>
          <w:spacing w:val="15"/>
        </w:rPr>
        <w:t xml:space="preserve"> </w:t>
      </w:r>
      <w:r>
        <w:rPr>
          <w:color w:val="2E3033"/>
          <w:spacing w:val="4"/>
        </w:rPr>
        <w:t>scruffy</w:t>
      </w:r>
      <w:r>
        <w:rPr>
          <w:color w:val="2E3033"/>
          <w:spacing w:val="13"/>
        </w:rPr>
        <w:t xml:space="preserve"> </w:t>
      </w:r>
      <w:r>
        <w:rPr>
          <w:color w:val="2E3033"/>
          <w:spacing w:val="4"/>
        </w:rPr>
        <w:t>or</w:t>
      </w:r>
      <w:r>
        <w:rPr>
          <w:color w:val="2E3033"/>
          <w:spacing w:val="12"/>
        </w:rPr>
        <w:t xml:space="preserve"> </w:t>
      </w:r>
      <w:r>
        <w:rPr>
          <w:color w:val="2E3033"/>
          <w:spacing w:val="3"/>
        </w:rPr>
        <w:t>old</w:t>
      </w:r>
      <w:r>
        <w:rPr>
          <w:color w:val="2E3033"/>
          <w:spacing w:val="11"/>
        </w:rPr>
        <w:t xml:space="preserve"> </w:t>
      </w:r>
      <w:r>
        <w:rPr>
          <w:color w:val="2E3033"/>
          <w:spacing w:val="2"/>
        </w:rPr>
        <w:t>or</w:t>
      </w:r>
      <w:r>
        <w:rPr>
          <w:color w:val="2E3033"/>
          <w:spacing w:val="14"/>
        </w:rPr>
        <w:t xml:space="preserve"> </w:t>
      </w:r>
      <w:r>
        <w:rPr>
          <w:color w:val="2E3033"/>
          <w:spacing w:val="5"/>
        </w:rPr>
        <w:t>odd-looking</w:t>
      </w:r>
      <w:r>
        <w:rPr>
          <w:color w:val="2E3033"/>
          <w:spacing w:val="14"/>
        </w:rPr>
        <w:t xml:space="preserve"> </w:t>
      </w:r>
      <w:r>
        <w:rPr>
          <w:color w:val="2E3033"/>
          <w:spacing w:val="4"/>
        </w:rPr>
        <w:t>identification</w:t>
      </w:r>
      <w:r>
        <w:rPr>
          <w:color w:val="2E3033"/>
          <w:spacing w:val="11"/>
        </w:rPr>
        <w:t xml:space="preserve"> </w:t>
      </w:r>
      <w:r>
        <w:rPr>
          <w:color w:val="2E3033"/>
          <w:spacing w:val="4"/>
        </w:rPr>
        <w:t>(but</w:t>
      </w:r>
      <w:r>
        <w:rPr>
          <w:color w:val="2E3033"/>
          <w:spacing w:val="15"/>
        </w:rPr>
        <w:t xml:space="preserve"> </w:t>
      </w:r>
      <w:r>
        <w:rPr>
          <w:color w:val="2E3033"/>
        </w:rPr>
        <w:t>it</w:t>
      </w:r>
      <w:r>
        <w:rPr>
          <w:color w:val="2E3033"/>
          <w:spacing w:val="13"/>
        </w:rPr>
        <w:t xml:space="preserve"> </w:t>
      </w:r>
      <w:r>
        <w:rPr>
          <w:color w:val="2E3033"/>
          <w:spacing w:val="3"/>
        </w:rPr>
        <w:t>may</w:t>
      </w:r>
      <w:r>
        <w:rPr>
          <w:color w:val="2E3033"/>
          <w:spacing w:val="16"/>
        </w:rPr>
        <w:t xml:space="preserve"> </w:t>
      </w:r>
      <w:r>
        <w:rPr>
          <w:color w:val="2E3033"/>
          <w:spacing w:val="5"/>
        </w:rPr>
        <w:t>also</w:t>
      </w:r>
      <w:r>
        <w:rPr>
          <w:color w:val="2E3033"/>
          <w:spacing w:val="13"/>
        </w:rPr>
        <w:t xml:space="preserve"> </w:t>
      </w:r>
      <w:r>
        <w:rPr>
          <w:color w:val="2E3033"/>
          <w:spacing w:val="3"/>
        </w:rPr>
        <w:t>look</w:t>
      </w:r>
      <w:r>
        <w:rPr>
          <w:color w:val="2E3033"/>
          <w:spacing w:val="13"/>
        </w:rPr>
        <w:t xml:space="preserve"> </w:t>
      </w:r>
      <w:r>
        <w:rPr>
          <w:color w:val="2E3033"/>
          <w:spacing w:val="4"/>
        </w:rPr>
        <w:t>very</w:t>
      </w:r>
      <w:r>
        <w:rPr>
          <w:color w:val="2E3033"/>
          <w:spacing w:val="13"/>
        </w:rPr>
        <w:t xml:space="preserve"> </w:t>
      </w:r>
      <w:r>
        <w:rPr>
          <w:color w:val="2E3033"/>
          <w:spacing w:val="4"/>
        </w:rPr>
        <w:t>convincing)</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3"/>
        </w:rPr>
        <w:t>have</w:t>
      </w:r>
      <w:r>
        <w:rPr>
          <w:color w:val="2E3033"/>
          <w:spacing w:val="12"/>
        </w:rPr>
        <w:t xml:space="preserve"> </w:t>
      </w:r>
      <w:r>
        <w:rPr>
          <w:color w:val="2E3033"/>
        </w:rPr>
        <w:t>a</w:t>
      </w:r>
      <w:r>
        <w:rPr>
          <w:color w:val="2E3033"/>
          <w:spacing w:val="13"/>
        </w:rPr>
        <w:t xml:space="preserve"> </w:t>
      </w:r>
      <w:r>
        <w:rPr>
          <w:color w:val="2E3033"/>
          <w:spacing w:val="4"/>
        </w:rPr>
        <w:t>letter</w:t>
      </w:r>
      <w:r>
        <w:rPr>
          <w:color w:val="2E3033"/>
          <w:spacing w:val="9"/>
        </w:rPr>
        <w:t xml:space="preserve"> </w:t>
      </w:r>
      <w:r>
        <w:rPr>
          <w:color w:val="2E3033"/>
          <w:spacing w:val="4"/>
        </w:rPr>
        <w:t>supposed</w:t>
      </w:r>
      <w:r>
        <w:rPr>
          <w:color w:val="2E3033"/>
          <w:spacing w:val="12"/>
        </w:rPr>
        <w:t xml:space="preserve"> </w:t>
      </w:r>
      <w:r>
        <w:rPr>
          <w:color w:val="2E3033"/>
          <w:spacing w:val="2"/>
        </w:rPr>
        <w:t>to</w:t>
      </w:r>
      <w:r>
        <w:rPr>
          <w:color w:val="2E3033"/>
          <w:spacing w:val="11"/>
        </w:rPr>
        <w:t xml:space="preserve"> </w:t>
      </w:r>
      <w:r>
        <w:rPr>
          <w:color w:val="2E3033"/>
        </w:rPr>
        <w:t>be</w:t>
      </w:r>
      <w:r>
        <w:rPr>
          <w:color w:val="2E3033"/>
          <w:spacing w:val="12"/>
        </w:rPr>
        <w:t xml:space="preserve"> </w:t>
      </w:r>
      <w:r>
        <w:rPr>
          <w:color w:val="2E3033"/>
          <w:spacing w:val="3"/>
        </w:rPr>
        <w:t>from</w:t>
      </w:r>
      <w:r>
        <w:rPr>
          <w:color w:val="2E3033"/>
          <w:spacing w:val="12"/>
        </w:rPr>
        <w:t xml:space="preserve"> </w:t>
      </w:r>
      <w:r>
        <w:rPr>
          <w:color w:val="2E3033"/>
          <w:spacing w:val="4"/>
        </w:rPr>
        <w:t>someone</w:t>
      </w:r>
      <w:r>
        <w:rPr>
          <w:color w:val="2E3033"/>
          <w:spacing w:val="11"/>
        </w:rPr>
        <w:t xml:space="preserve"> </w:t>
      </w:r>
      <w:r>
        <w:rPr>
          <w:color w:val="2E3033"/>
        </w:rPr>
        <w:t>at</w:t>
      </w:r>
      <w:r>
        <w:rPr>
          <w:color w:val="2E3033"/>
          <w:spacing w:val="12"/>
        </w:rPr>
        <w:t xml:space="preserve"> </w:t>
      </w:r>
      <w:r>
        <w:rPr>
          <w:color w:val="2E3033"/>
          <w:spacing w:val="3"/>
        </w:rPr>
        <w:t>our</w:t>
      </w:r>
      <w:r>
        <w:rPr>
          <w:color w:val="2E3033"/>
          <w:spacing w:val="10"/>
        </w:rPr>
        <w:t xml:space="preserve"> </w:t>
      </w:r>
      <w:r>
        <w:rPr>
          <w:color w:val="2E3033"/>
          <w:spacing w:val="3"/>
        </w:rPr>
        <w:t>Club</w:t>
      </w:r>
    </w:p>
    <w:p w:rsidR="00822F56" w:rsidRDefault="0076369F">
      <w:pPr>
        <w:pStyle w:val="ListParagraph"/>
        <w:numPr>
          <w:ilvl w:val="1"/>
          <w:numId w:val="4"/>
        </w:numPr>
        <w:tabs>
          <w:tab w:val="left" w:pos="880"/>
          <w:tab w:val="left" w:pos="881"/>
        </w:tabs>
        <w:spacing w:before="1"/>
        <w:ind w:hanging="361"/>
        <w:rPr>
          <w:rFonts w:ascii="Symbol" w:hAnsi="Symbol"/>
          <w:color w:val="2E3033"/>
          <w:sz w:val="20"/>
        </w:rPr>
      </w:pPr>
      <w:r>
        <w:rPr>
          <w:color w:val="2E3033"/>
          <w:spacing w:val="4"/>
        </w:rPr>
        <w:t>wear</w:t>
      </w:r>
      <w:r>
        <w:rPr>
          <w:color w:val="2E3033"/>
          <w:spacing w:val="9"/>
        </w:rPr>
        <w:t xml:space="preserve"> </w:t>
      </w:r>
      <w:r>
        <w:rPr>
          <w:color w:val="2E3033"/>
          <w:spacing w:val="4"/>
        </w:rPr>
        <w:t>old</w:t>
      </w:r>
      <w:r>
        <w:rPr>
          <w:color w:val="2E3033"/>
          <w:spacing w:val="12"/>
        </w:rPr>
        <w:t xml:space="preserve"> </w:t>
      </w:r>
      <w:r>
        <w:rPr>
          <w:color w:val="2E3033"/>
          <w:spacing w:val="2"/>
        </w:rPr>
        <w:t>or</w:t>
      </w:r>
      <w:r>
        <w:rPr>
          <w:color w:val="2E3033"/>
          <w:spacing w:val="10"/>
        </w:rPr>
        <w:t xml:space="preserve"> </w:t>
      </w:r>
      <w:r>
        <w:rPr>
          <w:color w:val="2E3033"/>
          <w:spacing w:val="4"/>
        </w:rPr>
        <w:t>scruffy</w:t>
      </w:r>
      <w:r>
        <w:rPr>
          <w:color w:val="2E3033"/>
          <w:spacing w:val="10"/>
        </w:rPr>
        <w:t xml:space="preserve"> </w:t>
      </w:r>
      <w:r>
        <w:rPr>
          <w:color w:val="2E3033"/>
          <w:spacing w:val="3"/>
        </w:rPr>
        <w:t>Club</w:t>
      </w:r>
      <w:r>
        <w:rPr>
          <w:color w:val="2E3033"/>
          <w:spacing w:val="12"/>
        </w:rPr>
        <w:t xml:space="preserve"> </w:t>
      </w:r>
      <w:r>
        <w:rPr>
          <w:color w:val="2E3033"/>
          <w:spacing w:val="3"/>
        </w:rPr>
        <w:t>kit</w:t>
      </w:r>
      <w:r>
        <w:rPr>
          <w:color w:val="2E3033"/>
          <w:spacing w:val="11"/>
        </w:rPr>
        <w:t xml:space="preserve"> </w:t>
      </w:r>
      <w:r>
        <w:rPr>
          <w:color w:val="2E3033"/>
          <w:spacing w:val="4"/>
        </w:rPr>
        <w:t>(although</w:t>
      </w:r>
      <w:r>
        <w:rPr>
          <w:color w:val="2E3033"/>
          <w:spacing w:val="12"/>
        </w:rPr>
        <w:t xml:space="preserve"> </w:t>
      </w:r>
      <w:r>
        <w:rPr>
          <w:color w:val="2E3033"/>
          <w:spacing w:val="3"/>
        </w:rPr>
        <w:t>some</w:t>
      </w:r>
      <w:r>
        <w:rPr>
          <w:color w:val="2E3033"/>
          <w:spacing w:val="10"/>
        </w:rPr>
        <w:t xml:space="preserve"> </w:t>
      </w:r>
      <w:r>
        <w:rPr>
          <w:color w:val="2E3033"/>
          <w:spacing w:val="3"/>
        </w:rPr>
        <w:t>may</w:t>
      </w:r>
      <w:r>
        <w:rPr>
          <w:color w:val="2E3033"/>
          <w:spacing w:val="11"/>
        </w:rPr>
        <w:t xml:space="preserve"> </w:t>
      </w:r>
      <w:r>
        <w:rPr>
          <w:color w:val="2E3033"/>
          <w:spacing w:val="3"/>
        </w:rPr>
        <w:t>look</w:t>
      </w:r>
      <w:r>
        <w:rPr>
          <w:color w:val="2E3033"/>
          <w:spacing w:val="11"/>
        </w:rPr>
        <w:t xml:space="preserve"> </w:t>
      </w:r>
      <w:r>
        <w:rPr>
          <w:color w:val="2E3033"/>
          <w:spacing w:val="4"/>
        </w:rPr>
        <w:t>very</w:t>
      </w:r>
      <w:r>
        <w:rPr>
          <w:color w:val="2E3033"/>
          <w:spacing w:val="11"/>
        </w:rPr>
        <w:t xml:space="preserve"> </w:t>
      </w:r>
      <w:r>
        <w:rPr>
          <w:color w:val="2E3033"/>
          <w:spacing w:val="4"/>
        </w:rPr>
        <w:t>smart)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offer </w:t>
      </w:r>
      <w:r>
        <w:rPr>
          <w:color w:val="2E3033"/>
          <w:spacing w:val="2"/>
        </w:rPr>
        <w:t xml:space="preserve">to </w:t>
      </w:r>
      <w:r>
        <w:rPr>
          <w:color w:val="2E3033"/>
          <w:spacing w:val="3"/>
        </w:rPr>
        <w:t xml:space="preserve">take </w:t>
      </w:r>
      <w:r>
        <w:rPr>
          <w:color w:val="2E3033"/>
        </w:rPr>
        <w:t xml:space="preserve">a </w:t>
      </w:r>
      <w:r>
        <w:rPr>
          <w:color w:val="2E3033"/>
          <w:spacing w:val="4"/>
        </w:rPr>
        <w:t xml:space="preserve">player </w:t>
      </w:r>
      <w:r>
        <w:rPr>
          <w:color w:val="2E3033"/>
          <w:spacing w:val="2"/>
        </w:rPr>
        <w:t xml:space="preserve">to </w:t>
      </w:r>
      <w:r>
        <w:rPr>
          <w:color w:val="2E3033"/>
        </w:rPr>
        <w:t>a</w:t>
      </w:r>
      <w:r>
        <w:rPr>
          <w:color w:val="2E3033"/>
          <w:spacing w:val="16"/>
        </w:rPr>
        <w:t xml:space="preserve"> </w:t>
      </w:r>
      <w:r>
        <w:rPr>
          <w:color w:val="2E3033"/>
          <w:spacing w:val="4"/>
        </w:rPr>
        <w:t>trial</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approach</w:t>
      </w:r>
      <w:r>
        <w:rPr>
          <w:color w:val="2E3033"/>
          <w:spacing w:val="16"/>
        </w:rPr>
        <w:t xml:space="preserve"> </w:t>
      </w:r>
      <w:r>
        <w:rPr>
          <w:color w:val="2E3033"/>
          <w:spacing w:val="4"/>
        </w:rPr>
        <w:t>players</w:t>
      </w:r>
      <w:r>
        <w:rPr>
          <w:color w:val="2E3033"/>
          <w:spacing w:val="15"/>
        </w:rPr>
        <w:t xml:space="preserve"> </w:t>
      </w:r>
      <w:r>
        <w:rPr>
          <w:color w:val="2E3033"/>
          <w:spacing w:val="3"/>
        </w:rPr>
        <w:t>and/or</w:t>
      </w:r>
      <w:r>
        <w:rPr>
          <w:color w:val="2E3033"/>
          <w:spacing w:val="14"/>
        </w:rPr>
        <w:t xml:space="preserve"> </w:t>
      </w:r>
      <w:r>
        <w:rPr>
          <w:color w:val="2E3033"/>
          <w:spacing w:val="4"/>
        </w:rPr>
        <w:t>parents</w:t>
      </w:r>
      <w:r>
        <w:rPr>
          <w:color w:val="2E3033"/>
          <w:spacing w:val="18"/>
        </w:rPr>
        <w:t xml:space="preserve"> </w:t>
      </w:r>
      <w:r>
        <w:rPr>
          <w:color w:val="2E3033"/>
          <w:spacing w:val="4"/>
        </w:rPr>
        <w:t>through</w:t>
      </w:r>
      <w:r>
        <w:rPr>
          <w:color w:val="2E3033"/>
          <w:spacing w:val="15"/>
        </w:rPr>
        <w:t xml:space="preserve"> </w:t>
      </w:r>
      <w:r>
        <w:rPr>
          <w:color w:val="2E3033"/>
          <w:spacing w:val="3"/>
        </w:rPr>
        <w:t>social</w:t>
      </w:r>
      <w:r>
        <w:rPr>
          <w:color w:val="2E3033"/>
          <w:spacing w:val="14"/>
        </w:rPr>
        <w:t xml:space="preserve"> </w:t>
      </w:r>
      <w:r>
        <w:rPr>
          <w:color w:val="2E3033"/>
          <w:spacing w:val="4"/>
        </w:rPr>
        <w:t>networking</w:t>
      </w:r>
      <w:r>
        <w:rPr>
          <w:color w:val="2E3033"/>
          <w:spacing w:val="12"/>
        </w:rPr>
        <w:t xml:space="preserve"> </w:t>
      </w:r>
      <w:r>
        <w:rPr>
          <w:color w:val="2E3033"/>
          <w:spacing w:val="5"/>
        </w:rPr>
        <w:t>(Facebook,</w:t>
      </w:r>
      <w:r>
        <w:rPr>
          <w:color w:val="2E3033"/>
          <w:spacing w:val="15"/>
        </w:rPr>
        <w:t xml:space="preserve"> </w:t>
      </w:r>
      <w:r>
        <w:rPr>
          <w:color w:val="2E3033"/>
          <w:spacing w:val="4"/>
        </w:rPr>
        <w:t>twitter</w:t>
      </w:r>
      <w:r>
        <w:rPr>
          <w:color w:val="2E3033"/>
          <w:spacing w:val="16"/>
        </w:rPr>
        <w:t xml:space="preserve"> </w:t>
      </w:r>
      <w:proofErr w:type="spellStart"/>
      <w:r>
        <w:rPr>
          <w:color w:val="2E3033"/>
          <w:spacing w:val="4"/>
        </w:rPr>
        <w:t>etc</w:t>
      </w:r>
      <w:proofErr w:type="spellEnd"/>
      <w:r>
        <w:rPr>
          <w:color w:val="2E3033"/>
          <w:spacing w:val="4"/>
        </w:rPr>
        <w:t>)</w:t>
      </w:r>
    </w:p>
    <w:p w:rsidR="00822F56" w:rsidRDefault="00822F56">
      <w:pPr>
        <w:pStyle w:val="BodyText"/>
        <w:spacing w:before="10"/>
        <w:ind w:left="0"/>
      </w:pPr>
    </w:p>
    <w:p w:rsidR="00822F56" w:rsidRDefault="0076369F">
      <w:pPr>
        <w:pStyle w:val="BodyText"/>
        <w:ind w:right="312"/>
      </w:pPr>
      <w:r>
        <w:rPr>
          <w:color w:val="2E3033"/>
        </w:rPr>
        <w:t>Our staff are trained and encouraged to be alert to and to make both players and parents aware of the dangers associated with bogus scouts. We advise players, coaches and parents/carers to:</w:t>
      </w:r>
    </w:p>
    <w:p w:rsidR="00822F56" w:rsidRDefault="00822F56">
      <w:pPr>
        <w:pStyle w:val="BodyText"/>
        <w:spacing w:before="11"/>
        <w:ind w:left="0"/>
      </w:pP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never assume </w:t>
      </w:r>
      <w:r>
        <w:rPr>
          <w:color w:val="2E3033"/>
          <w:spacing w:val="3"/>
        </w:rPr>
        <w:t xml:space="preserve">that an </w:t>
      </w:r>
      <w:r>
        <w:rPr>
          <w:color w:val="2E3033"/>
          <w:spacing w:val="4"/>
        </w:rPr>
        <w:t xml:space="preserve">individual </w:t>
      </w:r>
      <w:r>
        <w:rPr>
          <w:color w:val="2E3033"/>
        </w:rPr>
        <w:t xml:space="preserve">is a </w:t>
      </w:r>
      <w:r>
        <w:rPr>
          <w:color w:val="2E3033"/>
          <w:spacing w:val="3"/>
        </w:rPr>
        <w:t xml:space="preserve">proper </w:t>
      </w:r>
      <w:r>
        <w:rPr>
          <w:color w:val="2E3033"/>
          <w:spacing w:val="4"/>
        </w:rPr>
        <w:t xml:space="preserve">Club </w:t>
      </w:r>
      <w:r>
        <w:rPr>
          <w:color w:val="2E3033"/>
          <w:spacing w:val="3"/>
        </w:rPr>
        <w:t xml:space="preserve">scout </w:t>
      </w:r>
      <w:r>
        <w:rPr>
          <w:color w:val="2E3033"/>
          <w:spacing w:val="4"/>
        </w:rPr>
        <w:t xml:space="preserve">just because </w:t>
      </w:r>
      <w:r>
        <w:rPr>
          <w:color w:val="2E3033"/>
          <w:spacing w:val="3"/>
        </w:rPr>
        <w:t>they say they</w:t>
      </w:r>
      <w:r>
        <w:rPr>
          <w:color w:val="2E3033"/>
          <w:spacing w:val="25"/>
        </w:rPr>
        <w:t xml:space="preserve"> </w:t>
      </w:r>
      <w:r>
        <w:rPr>
          <w:color w:val="2E3033"/>
          <w:spacing w:val="2"/>
        </w:rPr>
        <w:t>are</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always </w:t>
      </w:r>
      <w:r>
        <w:rPr>
          <w:color w:val="2E3033"/>
          <w:spacing w:val="3"/>
        </w:rPr>
        <w:t xml:space="preserve">ask for </w:t>
      </w:r>
      <w:r>
        <w:rPr>
          <w:color w:val="2E3033"/>
          <w:spacing w:val="4"/>
        </w:rPr>
        <w:t xml:space="preserve">identification </w:t>
      </w:r>
      <w:r>
        <w:rPr>
          <w:color w:val="2E3033"/>
          <w:spacing w:val="3"/>
        </w:rPr>
        <w:t xml:space="preserve">and </w:t>
      </w:r>
      <w:r>
        <w:rPr>
          <w:color w:val="2E3033"/>
          <w:spacing w:val="5"/>
        </w:rPr>
        <w:t xml:space="preserve">checking </w:t>
      </w:r>
      <w:r>
        <w:rPr>
          <w:color w:val="2E3033"/>
        </w:rPr>
        <w:t>it</w:t>
      </w:r>
      <w:r>
        <w:rPr>
          <w:color w:val="2E3033"/>
          <w:spacing w:val="11"/>
        </w:rPr>
        <w:t xml:space="preserve"> </w:t>
      </w:r>
      <w:r>
        <w:rPr>
          <w:color w:val="2E3033"/>
          <w:spacing w:val="4"/>
        </w:rPr>
        <w:t>closely</w:t>
      </w:r>
    </w:p>
    <w:p w:rsidR="00822F56" w:rsidRDefault="0076369F">
      <w:pPr>
        <w:pStyle w:val="ListParagraph"/>
        <w:numPr>
          <w:ilvl w:val="1"/>
          <w:numId w:val="4"/>
        </w:numPr>
        <w:tabs>
          <w:tab w:val="left" w:pos="880"/>
          <w:tab w:val="left" w:pos="881"/>
        </w:tabs>
        <w:spacing w:before="1"/>
        <w:ind w:right="224"/>
        <w:rPr>
          <w:rFonts w:ascii="Symbol" w:hAnsi="Symbol"/>
          <w:color w:val="2E3033"/>
          <w:sz w:val="20"/>
        </w:rPr>
      </w:pPr>
      <w:r>
        <w:rPr>
          <w:color w:val="2E3033"/>
          <w:spacing w:val="3"/>
        </w:rPr>
        <w:t xml:space="preserve">look </w:t>
      </w:r>
      <w:r>
        <w:rPr>
          <w:color w:val="2E3033"/>
          <w:spacing w:val="4"/>
        </w:rPr>
        <w:t xml:space="preserve">closely </w:t>
      </w:r>
      <w:r>
        <w:rPr>
          <w:color w:val="2E3033"/>
        </w:rPr>
        <w:t xml:space="preserve">at </w:t>
      </w:r>
      <w:r>
        <w:rPr>
          <w:color w:val="2E3033"/>
          <w:spacing w:val="2"/>
        </w:rPr>
        <w:t xml:space="preserve">any </w:t>
      </w:r>
      <w:r>
        <w:rPr>
          <w:color w:val="2E3033"/>
          <w:spacing w:val="4"/>
        </w:rPr>
        <w:t xml:space="preserve">kit/uniform </w:t>
      </w:r>
      <w:r>
        <w:rPr>
          <w:color w:val="2E3033"/>
          <w:spacing w:val="3"/>
        </w:rPr>
        <w:t xml:space="preserve">but </w:t>
      </w:r>
      <w:r>
        <w:rPr>
          <w:color w:val="2E3033"/>
          <w:spacing w:val="2"/>
        </w:rPr>
        <w:t xml:space="preserve">not </w:t>
      </w:r>
      <w:r>
        <w:rPr>
          <w:color w:val="2E3033"/>
          <w:spacing w:val="4"/>
        </w:rPr>
        <w:t xml:space="preserve">assuming that professional or </w:t>
      </w:r>
      <w:r>
        <w:rPr>
          <w:color w:val="2E3033"/>
          <w:spacing w:val="3"/>
        </w:rPr>
        <w:t xml:space="preserve">branded </w:t>
      </w:r>
      <w:r>
        <w:rPr>
          <w:color w:val="2E3033"/>
          <w:spacing w:val="4"/>
        </w:rPr>
        <w:t xml:space="preserve">clothing indicates </w:t>
      </w:r>
      <w:r>
        <w:rPr>
          <w:color w:val="2E3033"/>
          <w:spacing w:val="3"/>
        </w:rPr>
        <w:t xml:space="preserve">means </w:t>
      </w:r>
      <w:r>
        <w:rPr>
          <w:color w:val="2E3033"/>
        </w:rPr>
        <w:t xml:space="preserve">a </w:t>
      </w:r>
      <w:r>
        <w:rPr>
          <w:color w:val="2E3033"/>
          <w:spacing w:val="3"/>
        </w:rPr>
        <w:t>proper</w:t>
      </w:r>
      <w:r>
        <w:rPr>
          <w:color w:val="2E3033"/>
          <w:spacing w:val="41"/>
        </w:rPr>
        <w:t xml:space="preserve"> </w:t>
      </w:r>
      <w:r>
        <w:rPr>
          <w:color w:val="2E3033"/>
          <w:spacing w:val="3"/>
        </w:rPr>
        <w:t>scout</w:t>
      </w:r>
    </w:p>
    <w:p w:rsidR="00822F56" w:rsidRDefault="0076369F">
      <w:pPr>
        <w:pStyle w:val="ListParagraph"/>
        <w:numPr>
          <w:ilvl w:val="1"/>
          <w:numId w:val="4"/>
        </w:numPr>
        <w:tabs>
          <w:tab w:val="left" w:pos="880"/>
          <w:tab w:val="left" w:pos="881"/>
        </w:tabs>
        <w:ind w:hanging="361"/>
        <w:rPr>
          <w:rFonts w:ascii="Symbol" w:hAnsi="Symbol"/>
          <w:color w:val="2E3033"/>
          <w:sz w:val="20"/>
        </w:rPr>
      </w:pPr>
      <w:r>
        <w:rPr>
          <w:color w:val="2E3033"/>
          <w:spacing w:val="4"/>
        </w:rPr>
        <w:t xml:space="preserve">contact </w:t>
      </w:r>
      <w:r>
        <w:rPr>
          <w:color w:val="2E3033"/>
          <w:spacing w:val="3"/>
        </w:rPr>
        <w:t xml:space="preserve">the Club’s DSO, </w:t>
      </w:r>
      <w:r>
        <w:rPr>
          <w:color w:val="2E3033"/>
          <w:spacing w:val="4"/>
        </w:rPr>
        <w:t xml:space="preserve">Recruitment Officer </w:t>
      </w:r>
      <w:r>
        <w:rPr>
          <w:color w:val="2E3033"/>
          <w:spacing w:val="2"/>
        </w:rPr>
        <w:t xml:space="preserve">or </w:t>
      </w:r>
      <w:r>
        <w:rPr>
          <w:color w:val="2E3033"/>
          <w:spacing w:val="4"/>
        </w:rPr>
        <w:t xml:space="preserve">Academy Manager </w:t>
      </w:r>
      <w:r>
        <w:rPr>
          <w:color w:val="2E3033"/>
          <w:spacing w:val="2"/>
        </w:rPr>
        <w:t xml:space="preserve">to </w:t>
      </w:r>
      <w:r>
        <w:rPr>
          <w:color w:val="2E3033"/>
          <w:spacing w:val="4"/>
        </w:rPr>
        <w:t>verify</w:t>
      </w:r>
      <w:r>
        <w:rPr>
          <w:color w:val="2E3033"/>
          <w:spacing w:val="13"/>
        </w:rPr>
        <w:t xml:space="preserve"> </w:t>
      </w:r>
      <w:r>
        <w:rPr>
          <w:color w:val="2E3033"/>
          <w:spacing w:val="3"/>
        </w:rPr>
        <w:t>the</w:t>
      </w:r>
    </w:p>
    <w:p w:rsidR="00822F56" w:rsidRDefault="0076369F">
      <w:pPr>
        <w:pStyle w:val="BodyText"/>
        <w:spacing w:before="1"/>
        <w:ind w:left="880"/>
      </w:pPr>
      <w:proofErr w:type="gramStart"/>
      <w:r>
        <w:rPr>
          <w:color w:val="2E3033"/>
        </w:rPr>
        <w:t>person’s</w:t>
      </w:r>
      <w:proofErr w:type="gramEnd"/>
      <w:r>
        <w:rPr>
          <w:color w:val="2E3033"/>
        </w:rPr>
        <w:t xml:space="preserve"> identity</w:t>
      </w:r>
    </w:p>
    <w:p w:rsidR="00822F56" w:rsidRDefault="0076369F">
      <w:pPr>
        <w:pStyle w:val="ListParagraph"/>
        <w:numPr>
          <w:ilvl w:val="1"/>
          <w:numId w:val="4"/>
        </w:numPr>
        <w:tabs>
          <w:tab w:val="left" w:pos="880"/>
          <w:tab w:val="left" w:pos="881"/>
        </w:tabs>
        <w:ind w:right="154"/>
        <w:rPr>
          <w:rFonts w:ascii="Symbol" w:hAnsi="Symbol"/>
          <w:color w:val="2E3033"/>
          <w:sz w:val="20"/>
        </w:rPr>
      </w:pPr>
      <w:r>
        <w:rPr>
          <w:color w:val="2E3033"/>
          <w:spacing w:val="4"/>
        </w:rPr>
        <w:t xml:space="preserve">never make </w:t>
      </w:r>
      <w:r>
        <w:rPr>
          <w:color w:val="2E3033"/>
          <w:spacing w:val="2"/>
        </w:rPr>
        <w:t xml:space="preserve">any </w:t>
      </w:r>
      <w:r>
        <w:rPr>
          <w:color w:val="2E3033"/>
          <w:spacing w:val="4"/>
        </w:rPr>
        <w:t xml:space="preserve">payments </w:t>
      </w:r>
      <w:r>
        <w:rPr>
          <w:color w:val="2E3033"/>
          <w:spacing w:val="5"/>
        </w:rPr>
        <w:t xml:space="preserve">to </w:t>
      </w:r>
      <w:r>
        <w:rPr>
          <w:color w:val="2E3033"/>
          <w:spacing w:val="3"/>
        </w:rPr>
        <w:t xml:space="preserve">them </w:t>
      </w:r>
      <w:r>
        <w:rPr>
          <w:color w:val="2E3033"/>
          <w:spacing w:val="4"/>
        </w:rPr>
        <w:t xml:space="preserve">for </w:t>
      </w:r>
      <w:r>
        <w:rPr>
          <w:color w:val="2E3033"/>
          <w:spacing w:val="3"/>
        </w:rPr>
        <w:t xml:space="preserve">any </w:t>
      </w:r>
      <w:r>
        <w:rPr>
          <w:color w:val="2E3033"/>
          <w:spacing w:val="4"/>
        </w:rPr>
        <w:t xml:space="preserve">reason </w:t>
      </w:r>
      <w:r>
        <w:rPr>
          <w:color w:val="2E3033"/>
          <w:spacing w:val="3"/>
        </w:rPr>
        <w:t xml:space="preserve">–a </w:t>
      </w:r>
      <w:r>
        <w:rPr>
          <w:color w:val="2E3033"/>
          <w:spacing w:val="4"/>
        </w:rPr>
        <w:t xml:space="preserve">genuine approach will </w:t>
      </w:r>
      <w:r>
        <w:rPr>
          <w:color w:val="2E3033"/>
          <w:spacing w:val="3"/>
        </w:rPr>
        <w:t xml:space="preserve">not </w:t>
      </w:r>
      <w:r>
        <w:rPr>
          <w:color w:val="2E3033"/>
          <w:spacing w:val="4"/>
        </w:rPr>
        <w:t xml:space="preserve">involve </w:t>
      </w:r>
      <w:r>
        <w:rPr>
          <w:color w:val="2E3033"/>
          <w:spacing w:val="3"/>
        </w:rPr>
        <w:t xml:space="preserve">any </w:t>
      </w:r>
      <w:r>
        <w:rPr>
          <w:color w:val="2E3033"/>
          <w:spacing w:val="4"/>
        </w:rPr>
        <w:t>financial</w:t>
      </w:r>
      <w:r>
        <w:rPr>
          <w:color w:val="2E3033"/>
          <w:spacing w:val="19"/>
        </w:rPr>
        <w:t xml:space="preserve"> </w:t>
      </w:r>
      <w:r>
        <w:rPr>
          <w:color w:val="2E3033"/>
          <w:spacing w:val="4"/>
        </w:rPr>
        <w:t>exchange</w:t>
      </w:r>
    </w:p>
    <w:p w:rsidR="00822F56" w:rsidRDefault="0076369F">
      <w:pPr>
        <w:pStyle w:val="ListParagraph"/>
        <w:numPr>
          <w:ilvl w:val="1"/>
          <w:numId w:val="4"/>
        </w:numPr>
        <w:tabs>
          <w:tab w:val="left" w:pos="880"/>
          <w:tab w:val="left" w:pos="881"/>
        </w:tabs>
        <w:spacing w:before="3" w:line="237" w:lineRule="auto"/>
        <w:ind w:right="852"/>
        <w:rPr>
          <w:rFonts w:ascii="Symbol" w:hAnsi="Symbol"/>
          <w:color w:val="2E3033"/>
          <w:sz w:val="20"/>
        </w:rPr>
      </w:pPr>
      <w:r>
        <w:rPr>
          <w:color w:val="2E3033"/>
          <w:spacing w:val="4"/>
        </w:rPr>
        <w:t xml:space="preserve">ensure players </w:t>
      </w:r>
      <w:r>
        <w:rPr>
          <w:color w:val="2E3033"/>
          <w:spacing w:val="3"/>
        </w:rPr>
        <w:t xml:space="preserve">know </w:t>
      </w:r>
      <w:r>
        <w:rPr>
          <w:color w:val="2E3033"/>
          <w:spacing w:val="2"/>
        </w:rPr>
        <w:t xml:space="preserve">to </w:t>
      </w:r>
      <w:r>
        <w:rPr>
          <w:color w:val="2E3033"/>
          <w:spacing w:val="4"/>
        </w:rPr>
        <w:t xml:space="preserve">never agree </w:t>
      </w:r>
      <w:r>
        <w:rPr>
          <w:color w:val="2E3033"/>
          <w:spacing w:val="2"/>
        </w:rPr>
        <w:t xml:space="preserve">to </w:t>
      </w:r>
      <w:r>
        <w:rPr>
          <w:color w:val="2E3033"/>
        </w:rPr>
        <w:t xml:space="preserve">go </w:t>
      </w:r>
      <w:r>
        <w:rPr>
          <w:color w:val="2E3033"/>
          <w:spacing w:val="4"/>
        </w:rPr>
        <w:t xml:space="preserve">anywhere </w:t>
      </w:r>
      <w:r>
        <w:rPr>
          <w:color w:val="2E3033"/>
          <w:spacing w:val="7"/>
        </w:rPr>
        <w:t xml:space="preserve">with </w:t>
      </w:r>
      <w:r>
        <w:rPr>
          <w:color w:val="2E3033"/>
          <w:spacing w:val="4"/>
        </w:rPr>
        <w:t xml:space="preserve">them, especially </w:t>
      </w:r>
      <w:r>
        <w:rPr>
          <w:color w:val="2E3033"/>
        </w:rPr>
        <w:t xml:space="preserve">if </w:t>
      </w:r>
      <w:r>
        <w:rPr>
          <w:color w:val="2E3033"/>
          <w:spacing w:val="5"/>
        </w:rPr>
        <w:t xml:space="preserve">no- </w:t>
      </w:r>
      <w:r>
        <w:rPr>
          <w:color w:val="2E3033"/>
          <w:spacing w:val="4"/>
        </w:rPr>
        <w:t>parent/trusted</w:t>
      </w:r>
      <w:r>
        <w:rPr>
          <w:color w:val="2E3033"/>
          <w:spacing w:val="12"/>
        </w:rPr>
        <w:t xml:space="preserve"> </w:t>
      </w:r>
      <w:r>
        <w:rPr>
          <w:color w:val="2E3033"/>
          <w:spacing w:val="4"/>
        </w:rPr>
        <w:t>adult</w:t>
      </w:r>
      <w:r>
        <w:rPr>
          <w:color w:val="2E3033"/>
          <w:spacing w:val="16"/>
        </w:rPr>
        <w:t xml:space="preserve"> </w:t>
      </w:r>
      <w:r>
        <w:rPr>
          <w:color w:val="2E3033"/>
          <w:spacing w:val="4"/>
        </w:rPr>
        <w:t>knows</w:t>
      </w:r>
      <w:r>
        <w:rPr>
          <w:color w:val="2E3033"/>
          <w:spacing w:val="14"/>
        </w:rPr>
        <w:t xml:space="preserve"> </w:t>
      </w:r>
      <w:r>
        <w:rPr>
          <w:color w:val="2E3033"/>
          <w:spacing w:val="4"/>
        </w:rPr>
        <w:t>where</w:t>
      </w:r>
      <w:r>
        <w:rPr>
          <w:color w:val="2E3033"/>
          <w:spacing w:val="11"/>
        </w:rPr>
        <w:t xml:space="preserve"> </w:t>
      </w:r>
      <w:r>
        <w:rPr>
          <w:color w:val="2E3033"/>
          <w:spacing w:val="4"/>
        </w:rPr>
        <w:t>you</w:t>
      </w:r>
      <w:r>
        <w:rPr>
          <w:color w:val="2E3033"/>
          <w:spacing w:val="9"/>
        </w:rPr>
        <w:t xml:space="preserve"> </w:t>
      </w:r>
      <w:r>
        <w:rPr>
          <w:color w:val="2E3033"/>
          <w:spacing w:val="3"/>
        </w:rPr>
        <w:t>are</w:t>
      </w:r>
      <w:r>
        <w:rPr>
          <w:color w:val="2E3033"/>
          <w:spacing w:val="12"/>
        </w:rPr>
        <w:t xml:space="preserve"> </w:t>
      </w:r>
      <w:r>
        <w:rPr>
          <w:color w:val="2E3033"/>
          <w:spacing w:val="2"/>
        </w:rPr>
        <w:t>or</w:t>
      </w:r>
      <w:r>
        <w:rPr>
          <w:color w:val="2E3033"/>
          <w:spacing w:val="12"/>
        </w:rPr>
        <w:t xml:space="preserve"> </w:t>
      </w:r>
      <w:r>
        <w:rPr>
          <w:color w:val="2E3033"/>
          <w:spacing w:val="4"/>
        </w:rPr>
        <w:t>where</w:t>
      </w:r>
      <w:r>
        <w:rPr>
          <w:color w:val="2E3033"/>
          <w:spacing w:val="16"/>
        </w:rPr>
        <w:t xml:space="preserve"> </w:t>
      </w:r>
      <w:r>
        <w:rPr>
          <w:color w:val="2E3033"/>
          <w:spacing w:val="3"/>
        </w:rPr>
        <w:t>they</w:t>
      </w:r>
      <w:r>
        <w:rPr>
          <w:color w:val="2E3033"/>
          <w:spacing w:val="13"/>
        </w:rPr>
        <w:t xml:space="preserve"> </w:t>
      </w:r>
      <w:r>
        <w:rPr>
          <w:color w:val="2E3033"/>
          <w:spacing w:val="3"/>
        </w:rPr>
        <w:t>are</w:t>
      </w:r>
      <w:r>
        <w:rPr>
          <w:color w:val="2E3033"/>
          <w:spacing w:val="13"/>
        </w:rPr>
        <w:t xml:space="preserve"> </w:t>
      </w:r>
      <w:r>
        <w:rPr>
          <w:color w:val="2E3033"/>
          <w:spacing w:val="4"/>
        </w:rPr>
        <w:t>going</w:t>
      </w:r>
    </w:p>
    <w:p w:rsidR="00822F56" w:rsidRDefault="0076369F">
      <w:pPr>
        <w:pStyle w:val="ListParagraph"/>
        <w:numPr>
          <w:ilvl w:val="1"/>
          <w:numId w:val="4"/>
        </w:numPr>
        <w:tabs>
          <w:tab w:val="left" w:pos="880"/>
          <w:tab w:val="left" w:pos="881"/>
        </w:tabs>
        <w:spacing w:before="1"/>
        <w:ind w:right="564"/>
        <w:rPr>
          <w:rFonts w:ascii="Symbol" w:hAnsi="Symbol"/>
          <w:color w:val="2E3033"/>
          <w:sz w:val="20"/>
        </w:rPr>
      </w:pPr>
      <w:r>
        <w:t>always challenge any unidentified or suspicious adults observing children’s matches and report concerns to the DSO or to the Police if there are any immediate concerns about safety</w:t>
      </w:r>
    </w:p>
    <w:p w:rsidR="00822F56" w:rsidRDefault="00822F56">
      <w:pPr>
        <w:pStyle w:val="BodyText"/>
        <w:spacing w:before="1"/>
        <w:ind w:left="0"/>
        <w:rPr>
          <w:sz w:val="23"/>
        </w:rPr>
      </w:pPr>
    </w:p>
    <w:p w:rsidR="00822F56" w:rsidRDefault="0076369F">
      <w:pPr>
        <w:pStyle w:val="Heading1"/>
        <w:numPr>
          <w:ilvl w:val="0"/>
          <w:numId w:val="4"/>
        </w:numPr>
        <w:tabs>
          <w:tab w:val="left" w:pos="521"/>
        </w:tabs>
        <w:ind w:hanging="361"/>
      </w:pPr>
      <w:r>
        <w:t>Scouts Attending</w:t>
      </w:r>
      <w:r>
        <w:rPr>
          <w:spacing w:val="-3"/>
        </w:rPr>
        <w:t xml:space="preserve"> </w:t>
      </w:r>
      <w:r>
        <w:t>Policy</w:t>
      </w:r>
    </w:p>
    <w:p w:rsidR="00822F56" w:rsidRDefault="00822F56">
      <w:pPr>
        <w:pStyle w:val="BodyText"/>
        <w:spacing w:before="1"/>
        <w:ind w:left="0"/>
        <w:rPr>
          <w:b/>
          <w:sz w:val="23"/>
        </w:rPr>
      </w:pPr>
    </w:p>
    <w:p w:rsidR="00822F56" w:rsidRDefault="0076369F">
      <w:pPr>
        <w:pStyle w:val="BodyText"/>
        <w:spacing w:line="228" w:lineRule="auto"/>
        <w:ind w:left="268" w:right="411" w:firstLine="4"/>
        <w:jc w:val="both"/>
      </w:pPr>
      <w:r>
        <w:t>All clubs wishing to send scouts to Crewe Alexandra Academy home games must request permission at least 48 hours prior to the commencement of the fixture. All requests made with less notice will be refused.</w:t>
      </w:r>
    </w:p>
    <w:p w:rsidR="00822F56" w:rsidRDefault="0076369F">
      <w:pPr>
        <w:pStyle w:val="BodyText"/>
        <w:spacing w:before="197" w:line="228" w:lineRule="auto"/>
        <w:ind w:left="246" w:right="113" w:firstLine="4"/>
        <w:jc w:val="both"/>
      </w:pPr>
      <w:r>
        <w:t>An acknowledgement e-mail will be sent by return e-mail to confirm the scout’s attendance. All requests</w:t>
      </w:r>
      <w:r>
        <w:rPr>
          <w:spacing w:val="-8"/>
        </w:rPr>
        <w:t xml:space="preserve"> </w:t>
      </w:r>
      <w:r>
        <w:t>must</w:t>
      </w:r>
      <w:r>
        <w:rPr>
          <w:spacing w:val="-5"/>
        </w:rPr>
        <w:t xml:space="preserve"> </w:t>
      </w:r>
      <w:r>
        <w:t>be</w:t>
      </w:r>
      <w:r>
        <w:rPr>
          <w:spacing w:val="-5"/>
        </w:rPr>
        <w:t xml:space="preserve"> </w:t>
      </w:r>
      <w:r>
        <w:t>sent</w:t>
      </w:r>
      <w:r>
        <w:rPr>
          <w:spacing w:val="-4"/>
        </w:rPr>
        <w:t xml:space="preserve"> </w:t>
      </w:r>
      <w:r>
        <w:t>by</w:t>
      </w:r>
      <w:r>
        <w:rPr>
          <w:spacing w:val="-5"/>
        </w:rPr>
        <w:t xml:space="preserve"> </w:t>
      </w:r>
      <w:r>
        <w:t>email</w:t>
      </w:r>
      <w:r>
        <w:rPr>
          <w:spacing w:val="-5"/>
        </w:rPr>
        <w:t xml:space="preserve"> </w:t>
      </w:r>
      <w:r>
        <w:t>to</w:t>
      </w:r>
      <w:r>
        <w:rPr>
          <w:spacing w:val="-3"/>
        </w:rPr>
        <w:t xml:space="preserve"> </w:t>
      </w:r>
      <w:r>
        <w:t>the</w:t>
      </w:r>
      <w:r>
        <w:rPr>
          <w:spacing w:val="-6"/>
        </w:rPr>
        <w:t xml:space="preserve"> </w:t>
      </w:r>
      <w:r>
        <w:t>Club</w:t>
      </w:r>
      <w:r>
        <w:rPr>
          <w:spacing w:val="-6"/>
        </w:rPr>
        <w:t xml:space="preserve"> </w:t>
      </w:r>
      <w:r>
        <w:t>DSO</w:t>
      </w:r>
      <w:r>
        <w:rPr>
          <w:spacing w:val="-5"/>
        </w:rPr>
        <w:t xml:space="preserve"> </w:t>
      </w:r>
      <w:r>
        <w:t>and</w:t>
      </w:r>
      <w:r>
        <w:rPr>
          <w:spacing w:val="-6"/>
        </w:rPr>
        <w:t xml:space="preserve"> </w:t>
      </w:r>
      <w:r>
        <w:t>be</w:t>
      </w:r>
      <w:r>
        <w:rPr>
          <w:spacing w:val="-5"/>
        </w:rPr>
        <w:t xml:space="preserve"> </w:t>
      </w:r>
      <w:r>
        <w:t>age</w:t>
      </w:r>
      <w:r>
        <w:rPr>
          <w:spacing w:val="-4"/>
        </w:rPr>
        <w:t xml:space="preserve"> </w:t>
      </w:r>
      <w:r>
        <w:t>group</w:t>
      </w:r>
      <w:r>
        <w:rPr>
          <w:spacing w:val="-6"/>
        </w:rPr>
        <w:t xml:space="preserve"> </w:t>
      </w:r>
      <w:r>
        <w:t>specific.</w:t>
      </w:r>
      <w:r>
        <w:rPr>
          <w:spacing w:val="-6"/>
        </w:rPr>
        <w:t xml:space="preserve"> </w:t>
      </w:r>
      <w:r>
        <w:t>Scouts</w:t>
      </w:r>
      <w:r>
        <w:rPr>
          <w:spacing w:val="-6"/>
        </w:rPr>
        <w:t xml:space="preserve"> </w:t>
      </w:r>
      <w:r>
        <w:t>will</w:t>
      </w:r>
      <w:r>
        <w:rPr>
          <w:spacing w:val="-6"/>
        </w:rPr>
        <w:t xml:space="preserve"> </w:t>
      </w:r>
      <w:r>
        <w:t>not</w:t>
      </w:r>
      <w:r>
        <w:rPr>
          <w:spacing w:val="-5"/>
        </w:rPr>
        <w:t xml:space="preserve"> </w:t>
      </w:r>
      <w:r>
        <w:t>be</w:t>
      </w:r>
      <w:r>
        <w:rPr>
          <w:spacing w:val="-5"/>
        </w:rPr>
        <w:t xml:space="preserve"> </w:t>
      </w:r>
      <w:r>
        <w:t>allowed to view any other age groups on this visit. A maximum of one scout per age group will be allowed. Any representatives who turn up without prior authorisation or without suitable ID will be asked to leave the</w:t>
      </w:r>
      <w:r>
        <w:rPr>
          <w:spacing w:val="-2"/>
        </w:rPr>
        <w:t xml:space="preserve"> </w:t>
      </w:r>
      <w:r>
        <w:t>premises</w:t>
      </w:r>
    </w:p>
    <w:p w:rsidR="00822F56" w:rsidRDefault="00822F56">
      <w:pPr>
        <w:pStyle w:val="BodyText"/>
        <w:spacing w:before="11"/>
        <w:ind w:left="0"/>
        <w:rPr>
          <w:sz w:val="16"/>
        </w:rPr>
      </w:pPr>
    </w:p>
    <w:p w:rsidR="00822F56" w:rsidRDefault="0076369F">
      <w:pPr>
        <w:pStyle w:val="BodyText"/>
        <w:spacing w:line="237" w:lineRule="auto"/>
        <w:ind w:left="218" w:right="115" w:firstLine="14"/>
        <w:jc w:val="both"/>
      </w:pPr>
      <w:r>
        <w:t>Scouts must report to the Academy office at least 10 minutes prior to kick off but should not arrive at the training ground any earlier than 20 minutes prior to kick off. All scouts will produce an official current season photo ID pass.</w:t>
      </w:r>
    </w:p>
    <w:p w:rsidR="00822F56" w:rsidRDefault="0076369F">
      <w:pPr>
        <w:pStyle w:val="BodyText"/>
        <w:spacing w:before="188" w:line="230" w:lineRule="auto"/>
        <w:ind w:left="210" w:right="412" w:firstLine="2"/>
        <w:jc w:val="both"/>
      </w:pPr>
      <w:r>
        <w:t>The making of approaches or communication of any kind with players or parents is strictly forbidden. Photography or video of any kind is not allowed.</w:t>
      </w:r>
    </w:p>
    <w:p w:rsidR="00822F56" w:rsidRDefault="00822F56">
      <w:pPr>
        <w:pStyle w:val="BodyText"/>
        <w:spacing w:before="4"/>
        <w:ind w:left="0"/>
        <w:rPr>
          <w:sz w:val="17"/>
        </w:rPr>
      </w:pPr>
    </w:p>
    <w:p w:rsidR="00822F56" w:rsidRDefault="0076369F">
      <w:pPr>
        <w:pStyle w:val="BodyText"/>
        <w:spacing w:line="228" w:lineRule="auto"/>
        <w:ind w:left="196" w:right="408" w:firstLine="4"/>
        <w:jc w:val="both"/>
      </w:pPr>
      <w:r>
        <w:t>Any breach of these rules will be reported to the Football League/Premier League and the originating clubs will be refused subsequent requests for Crewe Alexandra fixtures.</w:t>
      </w:r>
    </w:p>
    <w:p w:rsidR="00822F56" w:rsidRDefault="0076369F">
      <w:pPr>
        <w:pStyle w:val="Heading1"/>
        <w:numPr>
          <w:ilvl w:val="0"/>
          <w:numId w:val="4"/>
        </w:numPr>
        <w:tabs>
          <w:tab w:val="left" w:pos="521"/>
        </w:tabs>
        <w:spacing w:before="178"/>
        <w:ind w:hanging="361"/>
      </w:pPr>
      <w:r>
        <w:t>CAFC scouts attending</w:t>
      </w:r>
      <w:r>
        <w:rPr>
          <w:spacing w:val="-4"/>
        </w:rPr>
        <w:t xml:space="preserve"> </w:t>
      </w:r>
      <w:r>
        <w:t>matches</w:t>
      </w:r>
    </w:p>
    <w:p w:rsidR="00822F56" w:rsidRDefault="0076369F">
      <w:pPr>
        <w:pStyle w:val="BodyText"/>
        <w:spacing w:before="190" w:line="228" w:lineRule="auto"/>
        <w:ind w:left="160" w:right="409"/>
        <w:jc w:val="both"/>
      </w:pPr>
      <w:r>
        <w:t>The Academy Recruitment Officer, Phil Swift, will email clubs to inform them of the intention of specific scouts to attend a specific match at least 24 hours before the kick off time (at all levels including grass roots)</w:t>
      </w:r>
    </w:p>
    <w:p w:rsidR="00822F56" w:rsidRDefault="0076369F">
      <w:pPr>
        <w:pStyle w:val="BodyText"/>
        <w:spacing w:before="188" w:line="230" w:lineRule="auto"/>
        <w:ind w:left="160" w:right="408"/>
        <w:jc w:val="both"/>
      </w:pPr>
      <w:r>
        <w:t>Once notification of authorisation has been received from the club, the Recruitment Officer will email our scouts via the PMA to inform them of the match and ticket collection and any other</w:t>
      </w:r>
    </w:p>
    <w:p w:rsidR="00822F56" w:rsidRDefault="00822F56">
      <w:pPr>
        <w:spacing w:line="230" w:lineRule="auto"/>
        <w:jc w:val="both"/>
        <w:sectPr w:rsidR="00822F56">
          <w:pgSz w:w="11910" w:h="16840"/>
          <w:pgMar w:top="1340" w:right="1320" w:bottom="1200" w:left="1280" w:header="799" w:footer="1000" w:gutter="0"/>
          <w:cols w:space="720"/>
        </w:sectPr>
      </w:pPr>
    </w:p>
    <w:p w:rsidR="00822F56" w:rsidRDefault="0076369F">
      <w:pPr>
        <w:pStyle w:val="BodyText"/>
        <w:spacing w:before="91" w:line="228" w:lineRule="auto"/>
        <w:ind w:left="160" w:right="409"/>
        <w:jc w:val="both"/>
      </w:pPr>
      <w:proofErr w:type="gramStart"/>
      <w:r>
        <w:lastRenderedPageBreak/>
        <w:t>agreed</w:t>
      </w:r>
      <w:proofErr w:type="gramEnd"/>
      <w:r>
        <w:rPr>
          <w:spacing w:val="-7"/>
        </w:rPr>
        <w:t xml:space="preserve"> </w:t>
      </w:r>
      <w:r>
        <w:t>arrangements.</w:t>
      </w:r>
      <w:r>
        <w:rPr>
          <w:spacing w:val="-6"/>
        </w:rPr>
        <w:t xml:space="preserve"> </w:t>
      </w:r>
      <w:r>
        <w:t>Our</w:t>
      </w:r>
      <w:r>
        <w:rPr>
          <w:spacing w:val="-10"/>
        </w:rPr>
        <w:t xml:space="preserve"> </w:t>
      </w:r>
      <w:r>
        <w:t>Scout</w:t>
      </w:r>
      <w:r>
        <w:rPr>
          <w:spacing w:val="-7"/>
        </w:rPr>
        <w:t xml:space="preserve"> </w:t>
      </w:r>
      <w:r>
        <w:t>will</w:t>
      </w:r>
      <w:r>
        <w:rPr>
          <w:spacing w:val="-7"/>
        </w:rPr>
        <w:t xml:space="preserve"> </w:t>
      </w:r>
      <w:r>
        <w:t>then</w:t>
      </w:r>
      <w:r>
        <w:rPr>
          <w:spacing w:val="-6"/>
        </w:rPr>
        <w:t xml:space="preserve"> </w:t>
      </w:r>
      <w:r>
        <w:t>respond</w:t>
      </w:r>
      <w:r>
        <w:rPr>
          <w:spacing w:val="-9"/>
        </w:rPr>
        <w:t xml:space="preserve"> </w:t>
      </w:r>
      <w:r>
        <w:t>confirming</w:t>
      </w:r>
      <w:r>
        <w:rPr>
          <w:spacing w:val="-7"/>
        </w:rPr>
        <w:t xml:space="preserve"> </w:t>
      </w:r>
      <w:r>
        <w:t>these</w:t>
      </w:r>
      <w:r>
        <w:rPr>
          <w:spacing w:val="-5"/>
        </w:rPr>
        <w:t xml:space="preserve"> </w:t>
      </w:r>
      <w:r>
        <w:t>arrangements</w:t>
      </w:r>
      <w:r>
        <w:rPr>
          <w:spacing w:val="-6"/>
        </w:rPr>
        <w:t xml:space="preserve"> </w:t>
      </w:r>
      <w:r>
        <w:t>and</w:t>
      </w:r>
      <w:r>
        <w:rPr>
          <w:spacing w:val="-6"/>
        </w:rPr>
        <w:t xml:space="preserve"> </w:t>
      </w:r>
      <w:r>
        <w:t>confirming their commitment to the following Youth development</w:t>
      </w:r>
      <w:r>
        <w:rPr>
          <w:spacing w:val="-3"/>
        </w:rPr>
        <w:t xml:space="preserve"> </w:t>
      </w:r>
      <w:r>
        <w:t>rules:</w:t>
      </w:r>
    </w:p>
    <w:p w:rsidR="00822F56" w:rsidRDefault="00822F56">
      <w:pPr>
        <w:pStyle w:val="BodyText"/>
        <w:spacing w:before="2"/>
        <w:ind w:left="0"/>
        <w:rPr>
          <w:sz w:val="19"/>
        </w:rPr>
      </w:pPr>
    </w:p>
    <w:tbl>
      <w:tblPr>
        <w:tblW w:w="0" w:type="auto"/>
        <w:tblInd w:w="1649" w:type="dxa"/>
        <w:tblLayout w:type="fixed"/>
        <w:tblCellMar>
          <w:left w:w="0" w:type="dxa"/>
          <w:right w:w="0" w:type="dxa"/>
        </w:tblCellMar>
        <w:tblLook w:val="01E0" w:firstRow="1" w:lastRow="1" w:firstColumn="1" w:lastColumn="1" w:noHBand="0" w:noVBand="0"/>
      </w:tblPr>
      <w:tblGrid>
        <w:gridCol w:w="1062"/>
        <w:gridCol w:w="5642"/>
      </w:tblGrid>
      <w:tr w:rsidR="00822F56">
        <w:trPr>
          <w:trHeight w:val="250"/>
        </w:trPr>
        <w:tc>
          <w:tcPr>
            <w:tcW w:w="1062" w:type="dxa"/>
          </w:tcPr>
          <w:p w:rsidR="00822F56" w:rsidRDefault="0076369F">
            <w:pPr>
              <w:pStyle w:val="TableParagraph"/>
              <w:spacing w:line="225" w:lineRule="exact"/>
              <w:ind w:left="66"/>
            </w:pPr>
            <w:r>
              <w:t>0 230</w:t>
            </w:r>
          </w:p>
        </w:tc>
        <w:tc>
          <w:tcPr>
            <w:tcW w:w="5642" w:type="dxa"/>
          </w:tcPr>
          <w:p w:rsidR="00822F56" w:rsidRDefault="0076369F">
            <w:pPr>
              <w:pStyle w:val="TableParagraph"/>
              <w:spacing w:line="225" w:lineRule="exact"/>
              <w:ind w:left="337"/>
            </w:pPr>
            <w:r>
              <w:t>Code of Conduct for Scouts</w:t>
            </w:r>
          </w:p>
        </w:tc>
      </w:tr>
      <w:tr w:rsidR="00822F56">
        <w:trPr>
          <w:trHeight w:val="285"/>
        </w:trPr>
        <w:tc>
          <w:tcPr>
            <w:tcW w:w="1062" w:type="dxa"/>
          </w:tcPr>
          <w:p w:rsidR="00822F56" w:rsidRDefault="0076369F">
            <w:pPr>
              <w:pStyle w:val="TableParagraph"/>
              <w:spacing w:line="255" w:lineRule="exact"/>
              <w:ind w:left="61"/>
            </w:pPr>
            <w:r>
              <w:t>0 232.2</w:t>
            </w:r>
          </w:p>
        </w:tc>
        <w:tc>
          <w:tcPr>
            <w:tcW w:w="5642" w:type="dxa"/>
          </w:tcPr>
          <w:p w:rsidR="00822F56" w:rsidRDefault="0076369F">
            <w:pPr>
              <w:pStyle w:val="TableParagraph"/>
              <w:spacing w:line="255" w:lineRule="exact"/>
              <w:ind w:left="337"/>
            </w:pPr>
            <w:r>
              <w:t>Produce their ID card upon request</w:t>
            </w:r>
          </w:p>
        </w:tc>
      </w:tr>
      <w:tr w:rsidR="00822F56">
        <w:trPr>
          <w:trHeight w:val="290"/>
        </w:trPr>
        <w:tc>
          <w:tcPr>
            <w:tcW w:w="1062" w:type="dxa"/>
          </w:tcPr>
          <w:p w:rsidR="00822F56" w:rsidRDefault="0076369F">
            <w:pPr>
              <w:pStyle w:val="TableParagraph"/>
              <w:spacing w:line="259" w:lineRule="exact"/>
              <w:ind w:left="61"/>
            </w:pPr>
            <w:r>
              <w:t>0 233</w:t>
            </w:r>
          </w:p>
        </w:tc>
        <w:tc>
          <w:tcPr>
            <w:tcW w:w="5642" w:type="dxa"/>
          </w:tcPr>
          <w:p w:rsidR="00822F56" w:rsidRDefault="0076369F">
            <w:pPr>
              <w:pStyle w:val="TableParagraph"/>
              <w:spacing w:line="259" w:lineRule="exact"/>
              <w:ind w:left="337"/>
            </w:pPr>
            <w:r>
              <w:t>Inform the club of their arrival</w:t>
            </w:r>
          </w:p>
        </w:tc>
      </w:tr>
      <w:tr w:rsidR="00822F56">
        <w:trPr>
          <w:trHeight w:val="764"/>
        </w:trPr>
        <w:tc>
          <w:tcPr>
            <w:tcW w:w="1062" w:type="dxa"/>
          </w:tcPr>
          <w:p w:rsidR="00822F56" w:rsidRDefault="0076369F">
            <w:pPr>
              <w:pStyle w:val="TableParagraph"/>
              <w:spacing w:line="259" w:lineRule="exact"/>
              <w:ind w:left="50"/>
            </w:pPr>
            <w:r>
              <w:t>0 234</w:t>
            </w:r>
          </w:p>
        </w:tc>
        <w:tc>
          <w:tcPr>
            <w:tcW w:w="5642" w:type="dxa"/>
          </w:tcPr>
          <w:p w:rsidR="00822F56" w:rsidRDefault="0076369F">
            <w:pPr>
              <w:pStyle w:val="TableParagraph"/>
              <w:spacing w:before="1" w:line="228" w:lineRule="auto"/>
              <w:ind w:left="337"/>
            </w:pPr>
            <w:r>
              <w:t>Comply to any documentation regarding the approach procedure and processes that the home club has for their</w:t>
            </w:r>
          </w:p>
          <w:p w:rsidR="00822F56" w:rsidRDefault="0076369F">
            <w:pPr>
              <w:pStyle w:val="TableParagraph"/>
              <w:spacing w:line="233" w:lineRule="exact"/>
              <w:ind w:left="337"/>
            </w:pPr>
            <w:r>
              <w:t>players</w:t>
            </w:r>
          </w:p>
        </w:tc>
      </w:tr>
    </w:tbl>
    <w:p w:rsidR="00822F56" w:rsidRDefault="00822F56">
      <w:pPr>
        <w:pStyle w:val="BodyText"/>
        <w:ind w:left="0"/>
        <w:rPr>
          <w:sz w:val="20"/>
        </w:rPr>
      </w:pPr>
    </w:p>
    <w:p w:rsidR="00822F56" w:rsidRDefault="0076369F">
      <w:pPr>
        <w:pStyle w:val="Heading1"/>
        <w:numPr>
          <w:ilvl w:val="0"/>
          <w:numId w:val="4"/>
        </w:numPr>
        <w:tabs>
          <w:tab w:val="left" w:pos="521"/>
        </w:tabs>
        <w:ind w:hanging="361"/>
      </w:pPr>
      <w:r>
        <w:t>Scouts Code of Conduct and Method of Approach</w:t>
      </w:r>
    </w:p>
    <w:p w:rsidR="00822F56" w:rsidRDefault="00822F56">
      <w:pPr>
        <w:pStyle w:val="BodyText"/>
        <w:spacing w:before="8"/>
        <w:ind w:left="0"/>
        <w:rPr>
          <w:b/>
          <w:sz w:val="20"/>
        </w:rPr>
      </w:pPr>
    </w:p>
    <w:p w:rsidR="00822F56" w:rsidRDefault="0076369F">
      <w:pPr>
        <w:pStyle w:val="BodyText"/>
        <w:spacing w:line="228" w:lineRule="auto"/>
        <w:ind w:left="160" w:right="408"/>
        <w:jc w:val="both"/>
      </w:pPr>
      <w:r>
        <w:t xml:space="preserve">Scouting in the professional game is a difficult activity and all representatives need to work with a degree of independence and show initiative. CAFC believes that, the intensity and increase in activity by professional clubs to acquire and unearth talent makes it vitally important that club </w:t>
      </w:r>
      <w:proofErr w:type="gramStart"/>
      <w:r>
        <w:t>representatives</w:t>
      </w:r>
      <w:proofErr w:type="gramEnd"/>
      <w:r>
        <w:t xml:space="preserve"> work within the rules and regulations laid down by The F.A. Premier League. Club representatives are responsible to the Recruitment Officer.</w:t>
      </w:r>
    </w:p>
    <w:p w:rsidR="00822F56" w:rsidRDefault="0076369F">
      <w:pPr>
        <w:pStyle w:val="BodyText"/>
        <w:tabs>
          <w:tab w:val="left" w:pos="697"/>
          <w:tab w:val="left" w:pos="1726"/>
          <w:tab w:val="left" w:pos="2485"/>
          <w:tab w:val="left" w:pos="3372"/>
          <w:tab w:val="left" w:pos="3679"/>
          <w:tab w:val="left" w:pos="4471"/>
          <w:tab w:val="left" w:pos="4977"/>
          <w:tab w:val="left" w:pos="5903"/>
          <w:tab w:val="left" w:pos="6541"/>
          <w:tab w:val="left" w:pos="7004"/>
          <w:tab w:val="left" w:pos="7923"/>
        </w:tabs>
        <w:spacing w:before="184" w:line="228" w:lineRule="auto"/>
        <w:ind w:left="160" w:right="1008"/>
      </w:pPr>
      <w:r>
        <w:t>The</w:t>
      </w:r>
      <w:r>
        <w:tab/>
        <w:t>following</w:t>
      </w:r>
      <w:r>
        <w:tab/>
        <w:t>points</w:t>
      </w:r>
      <w:r>
        <w:tab/>
        <w:t>provide</w:t>
      </w:r>
      <w:r>
        <w:tab/>
        <w:t>a</w:t>
      </w:r>
      <w:r>
        <w:tab/>
        <w:t>simple</w:t>
      </w:r>
      <w:r>
        <w:tab/>
        <w:t>but</w:t>
      </w:r>
      <w:r>
        <w:tab/>
        <w:t>sensible</w:t>
      </w:r>
      <w:r>
        <w:tab/>
        <w:t>code</w:t>
      </w:r>
      <w:r>
        <w:tab/>
        <w:t>for</w:t>
      </w:r>
      <w:r>
        <w:tab/>
        <w:t>all    our</w:t>
      </w:r>
      <w:r>
        <w:tab/>
      </w:r>
      <w:r>
        <w:rPr>
          <w:spacing w:val="-6"/>
        </w:rPr>
        <w:t xml:space="preserve">club </w:t>
      </w:r>
      <w:r>
        <w:t>scouts/representatives to</w:t>
      </w:r>
      <w:r>
        <w:rPr>
          <w:spacing w:val="1"/>
        </w:rPr>
        <w:t xml:space="preserve"> </w:t>
      </w:r>
      <w:r>
        <w:t>follow:</w:t>
      </w:r>
    </w:p>
    <w:p w:rsidR="00822F56" w:rsidRDefault="00822F56">
      <w:pPr>
        <w:pStyle w:val="BodyText"/>
        <w:ind w:left="0"/>
        <w:rPr>
          <w:sz w:val="21"/>
        </w:rPr>
      </w:pPr>
    </w:p>
    <w:p w:rsidR="00822F56" w:rsidRDefault="0076369F">
      <w:pPr>
        <w:pStyle w:val="ListParagraph"/>
        <w:numPr>
          <w:ilvl w:val="0"/>
          <w:numId w:val="3"/>
        </w:numPr>
        <w:tabs>
          <w:tab w:val="left" w:pos="521"/>
        </w:tabs>
        <w:spacing w:line="228" w:lineRule="auto"/>
        <w:ind w:right="1012"/>
        <w:jc w:val="both"/>
      </w:pPr>
      <w:r>
        <w:t>Identification: each scout should carry with them their "Club's Representative Card" issued season to season and present this on any</w:t>
      </w:r>
      <w:r>
        <w:rPr>
          <w:spacing w:val="-9"/>
        </w:rPr>
        <w:t xml:space="preserve"> </w:t>
      </w:r>
      <w:r>
        <w:t>approach.</w:t>
      </w:r>
    </w:p>
    <w:p w:rsidR="00822F56" w:rsidRDefault="0076369F">
      <w:pPr>
        <w:pStyle w:val="ListParagraph"/>
        <w:numPr>
          <w:ilvl w:val="0"/>
          <w:numId w:val="3"/>
        </w:numPr>
        <w:tabs>
          <w:tab w:val="left" w:pos="521"/>
        </w:tabs>
        <w:spacing w:line="228" w:lineRule="auto"/>
        <w:ind w:right="1006"/>
        <w:jc w:val="both"/>
      </w:pPr>
      <w:r>
        <w:t>Rules and regulations: scouts must ensure that they are totally conversant and familiar with the football governing bodies’ rules and regulations concerning schoolboy/youth players.</w:t>
      </w:r>
    </w:p>
    <w:p w:rsidR="00822F56" w:rsidRDefault="0076369F">
      <w:pPr>
        <w:pStyle w:val="ListParagraph"/>
        <w:numPr>
          <w:ilvl w:val="0"/>
          <w:numId w:val="3"/>
        </w:numPr>
        <w:tabs>
          <w:tab w:val="left" w:pos="521"/>
        </w:tabs>
        <w:spacing w:line="228" w:lineRule="auto"/>
        <w:ind w:right="1005"/>
        <w:jc w:val="both"/>
      </w:pPr>
      <w:r>
        <w:t>Scouts must ensure that safeguarding training and requirements are maintained through completion of the FA ‘Safeguarding Children and Young People in Football workshop</w:t>
      </w:r>
      <w:r>
        <w:rPr>
          <w:spacing w:val="-8"/>
        </w:rPr>
        <w:t xml:space="preserve"> </w:t>
      </w:r>
      <w:r>
        <w:t>(or</w:t>
      </w:r>
      <w:r>
        <w:rPr>
          <w:spacing w:val="-8"/>
        </w:rPr>
        <w:t xml:space="preserve"> </w:t>
      </w:r>
      <w:r>
        <w:t>a</w:t>
      </w:r>
      <w:r>
        <w:rPr>
          <w:spacing w:val="-8"/>
        </w:rPr>
        <w:t xml:space="preserve"> </w:t>
      </w:r>
      <w:r>
        <w:t>recognised</w:t>
      </w:r>
      <w:r>
        <w:rPr>
          <w:spacing w:val="-8"/>
        </w:rPr>
        <w:t xml:space="preserve"> </w:t>
      </w:r>
      <w:r>
        <w:t>refresher,</w:t>
      </w:r>
      <w:r>
        <w:rPr>
          <w:spacing w:val="-8"/>
        </w:rPr>
        <w:t xml:space="preserve"> </w:t>
      </w:r>
      <w:r>
        <w:t>update</w:t>
      </w:r>
      <w:r>
        <w:rPr>
          <w:spacing w:val="-7"/>
        </w:rPr>
        <w:t xml:space="preserve"> </w:t>
      </w:r>
      <w:r>
        <w:t>or</w:t>
      </w:r>
      <w:r>
        <w:rPr>
          <w:spacing w:val="-9"/>
        </w:rPr>
        <w:t xml:space="preserve"> </w:t>
      </w:r>
      <w:r>
        <w:t>equivalent</w:t>
      </w:r>
      <w:r>
        <w:rPr>
          <w:spacing w:val="-7"/>
        </w:rPr>
        <w:t xml:space="preserve"> </w:t>
      </w:r>
      <w:r>
        <w:t>learning)</w:t>
      </w:r>
      <w:r>
        <w:rPr>
          <w:spacing w:val="-8"/>
        </w:rPr>
        <w:t xml:space="preserve"> </w:t>
      </w:r>
      <w:r>
        <w:t>at</w:t>
      </w:r>
      <w:r>
        <w:rPr>
          <w:spacing w:val="-8"/>
        </w:rPr>
        <w:t xml:space="preserve"> </w:t>
      </w:r>
      <w:r>
        <w:t>least</w:t>
      </w:r>
      <w:r>
        <w:rPr>
          <w:spacing w:val="-8"/>
        </w:rPr>
        <w:t xml:space="preserve"> </w:t>
      </w:r>
      <w:r>
        <w:t>every</w:t>
      </w:r>
      <w:r>
        <w:rPr>
          <w:spacing w:val="-9"/>
        </w:rPr>
        <w:t xml:space="preserve"> </w:t>
      </w:r>
      <w:r>
        <w:t>three years</w:t>
      </w:r>
    </w:p>
    <w:p w:rsidR="00822F56" w:rsidRDefault="0076369F">
      <w:pPr>
        <w:pStyle w:val="ListParagraph"/>
        <w:numPr>
          <w:ilvl w:val="0"/>
          <w:numId w:val="3"/>
        </w:numPr>
        <w:tabs>
          <w:tab w:val="left" w:pos="521"/>
        </w:tabs>
        <w:spacing w:line="228" w:lineRule="auto"/>
        <w:ind w:right="1010"/>
        <w:jc w:val="both"/>
      </w:pPr>
      <w:r>
        <w:t>Scouts must comply with club requirements in relation to safe recruitment and deployment background checks including DBS</w:t>
      </w:r>
      <w:r>
        <w:rPr>
          <w:spacing w:val="-8"/>
        </w:rPr>
        <w:t xml:space="preserve"> </w:t>
      </w:r>
      <w:r>
        <w:t>checks</w:t>
      </w:r>
    </w:p>
    <w:p w:rsidR="00822F56" w:rsidRDefault="0076369F">
      <w:pPr>
        <w:pStyle w:val="ListParagraph"/>
        <w:numPr>
          <w:ilvl w:val="0"/>
          <w:numId w:val="3"/>
        </w:numPr>
        <w:tabs>
          <w:tab w:val="left" w:pos="521"/>
        </w:tabs>
        <w:spacing w:before="1" w:line="228" w:lineRule="auto"/>
        <w:ind w:right="1009"/>
        <w:jc w:val="both"/>
      </w:pPr>
      <w:r>
        <w:t>Club</w:t>
      </w:r>
      <w:r>
        <w:rPr>
          <w:spacing w:val="-5"/>
        </w:rPr>
        <w:t xml:space="preserve"> </w:t>
      </w:r>
      <w:r>
        <w:t>representatives</w:t>
      </w:r>
      <w:r>
        <w:rPr>
          <w:spacing w:val="-5"/>
        </w:rPr>
        <w:t xml:space="preserve"> </w:t>
      </w:r>
      <w:r>
        <w:t>must</w:t>
      </w:r>
      <w:r>
        <w:rPr>
          <w:spacing w:val="-5"/>
        </w:rPr>
        <w:t xml:space="preserve"> </w:t>
      </w:r>
      <w:r>
        <w:t>always</w:t>
      </w:r>
      <w:r>
        <w:rPr>
          <w:spacing w:val="-5"/>
        </w:rPr>
        <w:t xml:space="preserve"> </w:t>
      </w:r>
      <w:r>
        <w:t>seek</w:t>
      </w:r>
      <w:r>
        <w:rPr>
          <w:spacing w:val="-4"/>
        </w:rPr>
        <w:t xml:space="preserve"> </w:t>
      </w:r>
      <w:r>
        <w:t>to</w:t>
      </w:r>
      <w:r>
        <w:rPr>
          <w:spacing w:val="-2"/>
        </w:rPr>
        <w:t xml:space="preserve"> </w:t>
      </w:r>
      <w:r>
        <w:t>introduce</w:t>
      </w:r>
      <w:r>
        <w:rPr>
          <w:spacing w:val="-5"/>
        </w:rPr>
        <w:t xml:space="preserve"> </w:t>
      </w:r>
      <w:r>
        <w:t>themselves</w:t>
      </w:r>
      <w:r>
        <w:rPr>
          <w:spacing w:val="-2"/>
        </w:rPr>
        <w:t xml:space="preserve"> </w:t>
      </w:r>
      <w:r>
        <w:t>to</w:t>
      </w:r>
      <w:r>
        <w:rPr>
          <w:spacing w:val="-5"/>
        </w:rPr>
        <w:t xml:space="preserve"> </w:t>
      </w:r>
      <w:r>
        <w:t>the</w:t>
      </w:r>
      <w:r>
        <w:rPr>
          <w:spacing w:val="-3"/>
        </w:rPr>
        <w:t xml:space="preserve"> </w:t>
      </w:r>
      <w:r>
        <w:t>person</w:t>
      </w:r>
      <w:r>
        <w:rPr>
          <w:spacing w:val="-4"/>
        </w:rPr>
        <w:t xml:space="preserve"> </w:t>
      </w:r>
      <w:r>
        <w:t>in</w:t>
      </w:r>
      <w:r>
        <w:rPr>
          <w:spacing w:val="-4"/>
        </w:rPr>
        <w:t xml:space="preserve"> </w:t>
      </w:r>
      <w:r>
        <w:t>charge of the</w:t>
      </w:r>
      <w:r>
        <w:rPr>
          <w:spacing w:val="-2"/>
        </w:rPr>
        <w:t xml:space="preserve"> </w:t>
      </w:r>
      <w:r>
        <w:t>team</w:t>
      </w:r>
    </w:p>
    <w:p w:rsidR="00822F56" w:rsidRDefault="0076369F">
      <w:pPr>
        <w:pStyle w:val="ListParagraph"/>
        <w:numPr>
          <w:ilvl w:val="0"/>
          <w:numId w:val="3"/>
        </w:numPr>
        <w:tabs>
          <w:tab w:val="left" w:pos="521"/>
        </w:tabs>
        <w:spacing w:line="228" w:lineRule="auto"/>
        <w:ind w:right="1010"/>
        <w:jc w:val="both"/>
      </w:pPr>
      <w:r>
        <w:t>The representative should wait until an appropriate time to enquire as to the status or details of any player involved (not in the middle of the</w:t>
      </w:r>
      <w:r>
        <w:rPr>
          <w:spacing w:val="-16"/>
        </w:rPr>
        <w:t xml:space="preserve"> </w:t>
      </w:r>
      <w:r>
        <w:t>game)</w:t>
      </w:r>
    </w:p>
    <w:p w:rsidR="00822F56" w:rsidRDefault="0076369F">
      <w:pPr>
        <w:pStyle w:val="ListParagraph"/>
        <w:numPr>
          <w:ilvl w:val="0"/>
          <w:numId w:val="3"/>
        </w:numPr>
        <w:tabs>
          <w:tab w:val="left" w:pos="521"/>
        </w:tabs>
        <w:spacing w:line="228" w:lineRule="auto"/>
        <w:ind w:right="1013"/>
        <w:jc w:val="both"/>
      </w:pPr>
      <w:r>
        <w:t>No approach either directly or indirectly should be made to a boy or parent of a boy signed with another</w:t>
      </w:r>
      <w:r>
        <w:rPr>
          <w:spacing w:val="-5"/>
        </w:rPr>
        <w:t xml:space="preserve"> </w:t>
      </w:r>
      <w:r>
        <w:t>club.</w:t>
      </w:r>
    </w:p>
    <w:p w:rsidR="00822F56" w:rsidRDefault="0076369F">
      <w:pPr>
        <w:pStyle w:val="ListParagraph"/>
        <w:numPr>
          <w:ilvl w:val="0"/>
          <w:numId w:val="3"/>
        </w:numPr>
        <w:tabs>
          <w:tab w:val="left" w:pos="521"/>
        </w:tabs>
        <w:spacing w:line="228" w:lineRule="auto"/>
        <w:ind w:right="1005"/>
        <w:jc w:val="both"/>
      </w:pPr>
      <w:r>
        <w:t>If</w:t>
      </w:r>
      <w:r>
        <w:rPr>
          <w:spacing w:val="-7"/>
        </w:rPr>
        <w:t xml:space="preserve"> </w:t>
      </w:r>
      <w:r>
        <w:t>a</w:t>
      </w:r>
      <w:r>
        <w:rPr>
          <w:spacing w:val="-6"/>
        </w:rPr>
        <w:t xml:space="preserve"> </w:t>
      </w:r>
      <w:r>
        <w:t>question</w:t>
      </w:r>
      <w:r>
        <w:rPr>
          <w:spacing w:val="-6"/>
        </w:rPr>
        <w:t xml:space="preserve"> </w:t>
      </w:r>
      <w:r>
        <w:t>is</w:t>
      </w:r>
      <w:r>
        <w:rPr>
          <w:spacing w:val="-9"/>
        </w:rPr>
        <w:t xml:space="preserve"> </w:t>
      </w:r>
      <w:r>
        <w:t>raised,</w:t>
      </w:r>
      <w:r>
        <w:rPr>
          <w:spacing w:val="-8"/>
        </w:rPr>
        <w:t xml:space="preserve"> </w:t>
      </w:r>
      <w:r>
        <w:t>re</w:t>
      </w:r>
      <w:r>
        <w:rPr>
          <w:spacing w:val="-8"/>
        </w:rPr>
        <w:t xml:space="preserve"> </w:t>
      </w:r>
      <w:r>
        <w:t>"the</w:t>
      </w:r>
      <w:r>
        <w:rPr>
          <w:spacing w:val="-5"/>
        </w:rPr>
        <w:t xml:space="preserve"> </w:t>
      </w:r>
      <w:proofErr w:type="gramStart"/>
      <w:r>
        <w:t>boys</w:t>
      </w:r>
      <w:proofErr w:type="gramEnd"/>
      <w:r>
        <w:rPr>
          <w:spacing w:val="-7"/>
        </w:rPr>
        <w:t xml:space="preserve"> </w:t>
      </w:r>
      <w:r>
        <w:t>registration"</w:t>
      </w:r>
      <w:r>
        <w:rPr>
          <w:spacing w:val="-8"/>
        </w:rPr>
        <w:t xml:space="preserve"> </w:t>
      </w:r>
      <w:r>
        <w:t>this</w:t>
      </w:r>
      <w:r>
        <w:rPr>
          <w:spacing w:val="-6"/>
        </w:rPr>
        <w:t xml:space="preserve"> </w:t>
      </w:r>
      <w:r>
        <w:t>should</w:t>
      </w:r>
      <w:r>
        <w:rPr>
          <w:spacing w:val="-7"/>
        </w:rPr>
        <w:t xml:space="preserve"> </w:t>
      </w:r>
      <w:r>
        <w:t>be</w:t>
      </w:r>
      <w:r>
        <w:rPr>
          <w:spacing w:val="-8"/>
        </w:rPr>
        <w:t xml:space="preserve"> </w:t>
      </w:r>
      <w:r>
        <w:t>verified</w:t>
      </w:r>
      <w:r>
        <w:rPr>
          <w:spacing w:val="-6"/>
        </w:rPr>
        <w:t xml:space="preserve"> </w:t>
      </w:r>
      <w:r>
        <w:t>through</w:t>
      </w:r>
      <w:r>
        <w:rPr>
          <w:spacing w:val="-6"/>
        </w:rPr>
        <w:t xml:space="preserve"> </w:t>
      </w:r>
      <w:r>
        <w:t>the</w:t>
      </w:r>
      <w:r>
        <w:rPr>
          <w:spacing w:val="-6"/>
        </w:rPr>
        <w:t xml:space="preserve"> </w:t>
      </w:r>
      <w:r>
        <w:t>Club to the registrations</w:t>
      </w:r>
      <w:r>
        <w:rPr>
          <w:spacing w:val="-2"/>
        </w:rPr>
        <w:t xml:space="preserve"> </w:t>
      </w:r>
      <w:r>
        <w:t>department.</w:t>
      </w:r>
    </w:p>
    <w:p w:rsidR="00822F56" w:rsidRDefault="0076369F">
      <w:pPr>
        <w:pStyle w:val="ListParagraph"/>
        <w:numPr>
          <w:ilvl w:val="0"/>
          <w:numId w:val="3"/>
        </w:numPr>
        <w:tabs>
          <w:tab w:val="left" w:pos="521"/>
        </w:tabs>
        <w:spacing w:before="1" w:line="228" w:lineRule="auto"/>
        <w:ind w:right="1009"/>
        <w:jc w:val="both"/>
      </w:pPr>
      <w:r>
        <w:t>If information is refused by the person in charge of the team, this should be reported back to the Club's Recruitment Officer, who in turn, will bring this to the notice of its respective league authorities to follow up and respond</w:t>
      </w:r>
      <w:r>
        <w:rPr>
          <w:spacing w:val="-3"/>
        </w:rPr>
        <w:t xml:space="preserve"> </w:t>
      </w:r>
      <w:r>
        <w:t>to.</w:t>
      </w:r>
    </w:p>
    <w:p w:rsidR="00822F56" w:rsidRDefault="0076369F">
      <w:pPr>
        <w:pStyle w:val="ListParagraph"/>
        <w:numPr>
          <w:ilvl w:val="0"/>
          <w:numId w:val="3"/>
        </w:numPr>
        <w:tabs>
          <w:tab w:val="left" w:pos="521"/>
        </w:tabs>
        <w:spacing w:line="230" w:lineRule="auto"/>
        <w:ind w:right="1008"/>
        <w:jc w:val="both"/>
      </w:pPr>
      <w:r>
        <w:t>Approaches</w:t>
      </w:r>
      <w:r>
        <w:rPr>
          <w:spacing w:val="-11"/>
        </w:rPr>
        <w:t xml:space="preserve"> </w:t>
      </w:r>
      <w:r>
        <w:t>to</w:t>
      </w:r>
      <w:r>
        <w:rPr>
          <w:spacing w:val="-9"/>
        </w:rPr>
        <w:t xml:space="preserve"> </w:t>
      </w:r>
      <w:r>
        <w:t>players</w:t>
      </w:r>
      <w:r>
        <w:rPr>
          <w:spacing w:val="-13"/>
        </w:rPr>
        <w:t xml:space="preserve"> </w:t>
      </w:r>
      <w:r>
        <w:t>outside</w:t>
      </w:r>
      <w:r>
        <w:rPr>
          <w:spacing w:val="-10"/>
        </w:rPr>
        <w:t xml:space="preserve"> </w:t>
      </w:r>
      <w:r>
        <w:t>the</w:t>
      </w:r>
      <w:r>
        <w:rPr>
          <w:spacing w:val="-10"/>
        </w:rPr>
        <w:t xml:space="preserve"> </w:t>
      </w:r>
      <w:r>
        <w:t>specified</w:t>
      </w:r>
      <w:r>
        <w:rPr>
          <w:spacing w:val="-11"/>
        </w:rPr>
        <w:t xml:space="preserve"> </w:t>
      </w:r>
      <w:r>
        <w:t>dates/times</w:t>
      </w:r>
      <w:r>
        <w:rPr>
          <w:spacing w:val="-10"/>
        </w:rPr>
        <w:t xml:space="preserve"> </w:t>
      </w:r>
      <w:r>
        <w:t>agreed</w:t>
      </w:r>
      <w:r>
        <w:rPr>
          <w:spacing w:val="-11"/>
        </w:rPr>
        <w:t xml:space="preserve"> </w:t>
      </w:r>
      <w:r>
        <w:t>for</w:t>
      </w:r>
      <w:r>
        <w:rPr>
          <w:spacing w:val="-13"/>
        </w:rPr>
        <w:t xml:space="preserve"> </w:t>
      </w:r>
      <w:r>
        <w:t>viewing</w:t>
      </w:r>
      <w:r>
        <w:rPr>
          <w:spacing w:val="-12"/>
        </w:rPr>
        <w:t xml:space="preserve"> </w:t>
      </w:r>
      <w:r>
        <w:t>is</w:t>
      </w:r>
      <w:r>
        <w:rPr>
          <w:spacing w:val="-12"/>
        </w:rPr>
        <w:t xml:space="preserve"> </w:t>
      </w:r>
      <w:r>
        <w:t>illegal</w:t>
      </w:r>
      <w:r>
        <w:rPr>
          <w:spacing w:val="-11"/>
        </w:rPr>
        <w:t xml:space="preserve"> </w:t>
      </w:r>
      <w:r>
        <w:t>and should be avoided at all</w:t>
      </w:r>
      <w:r>
        <w:rPr>
          <w:spacing w:val="-7"/>
        </w:rPr>
        <w:t xml:space="preserve"> </w:t>
      </w:r>
      <w:r>
        <w:t>costs.</w:t>
      </w:r>
    </w:p>
    <w:p w:rsidR="00822F56" w:rsidRDefault="0076369F">
      <w:pPr>
        <w:pStyle w:val="ListParagraph"/>
        <w:numPr>
          <w:ilvl w:val="0"/>
          <w:numId w:val="3"/>
        </w:numPr>
        <w:tabs>
          <w:tab w:val="left" w:pos="521"/>
        </w:tabs>
        <w:spacing w:line="266" w:lineRule="exact"/>
        <w:ind w:hanging="361"/>
        <w:jc w:val="both"/>
      </w:pPr>
      <w:r>
        <w:t>Scouts should NOT unfairly criticise other clubs’</w:t>
      </w:r>
      <w:r>
        <w:rPr>
          <w:spacing w:val="-10"/>
        </w:rPr>
        <w:t xml:space="preserve"> </w:t>
      </w:r>
      <w:r>
        <w:t>officials.</w:t>
      </w:r>
    </w:p>
    <w:p w:rsidR="00822F56" w:rsidRDefault="0076369F">
      <w:pPr>
        <w:pStyle w:val="ListParagraph"/>
        <w:numPr>
          <w:ilvl w:val="0"/>
          <w:numId w:val="3"/>
        </w:numPr>
        <w:tabs>
          <w:tab w:val="left" w:pos="520"/>
          <w:tab w:val="left" w:pos="521"/>
        </w:tabs>
        <w:ind w:right="113"/>
      </w:pPr>
      <w:r>
        <w:t>Scouts</w:t>
      </w:r>
      <w:r>
        <w:rPr>
          <w:spacing w:val="-10"/>
        </w:rPr>
        <w:t xml:space="preserve"> </w:t>
      </w:r>
      <w:r>
        <w:t>must</w:t>
      </w:r>
      <w:r>
        <w:rPr>
          <w:spacing w:val="-7"/>
        </w:rPr>
        <w:t xml:space="preserve"> </w:t>
      </w:r>
      <w:r>
        <w:t>ensure</w:t>
      </w:r>
      <w:r>
        <w:rPr>
          <w:spacing w:val="-7"/>
        </w:rPr>
        <w:t xml:space="preserve"> </w:t>
      </w:r>
      <w:r>
        <w:t>that</w:t>
      </w:r>
      <w:r>
        <w:rPr>
          <w:spacing w:val="-7"/>
        </w:rPr>
        <w:t xml:space="preserve"> </w:t>
      </w:r>
      <w:r>
        <w:t>they</w:t>
      </w:r>
      <w:r>
        <w:rPr>
          <w:spacing w:val="-6"/>
        </w:rPr>
        <w:t xml:space="preserve"> </w:t>
      </w:r>
      <w:r>
        <w:t>are</w:t>
      </w:r>
      <w:r>
        <w:rPr>
          <w:spacing w:val="-7"/>
        </w:rPr>
        <w:t xml:space="preserve"> </w:t>
      </w:r>
      <w:r>
        <w:t>familiar</w:t>
      </w:r>
      <w:r>
        <w:rPr>
          <w:spacing w:val="-8"/>
        </w:rPr>
        <w:t xml:space="preserve"> </w:t>
      </w:r>
      <w:r>
        <w:t>with</w:t>
      </w:r>
      <w:r>
        <w:rPr>
          <w:spacing w:val="-7"/>
        </w:rPr>
        <w:t xml:space="preserve"> </w:t>
      </w:r>
      <w:r>
        <w:t>the</w:t>
      </w:r>
      <w:r>
        <w:rPr>
          <w:spacing w:val="-8"/>
        </w:rPr>
        <w:t xml:space="preserve"> </w:t>
      </w:r>
      <w:r>
        <w:t>club’s</w:t>
      </w:r>
      <w:r>
        <w:rPr>
          <w:spacing w:val="-4"/>
        </w:rPr>
        <w:t xml:space="preserve"> </w:t>
      </w:r>
      <w:r>
        <w:t>policies</w:t>
      </w:r>
      <w:r>
        <w:rPr>
          <w:spacing w:val="-6"/>
        </w:rPr>
        <w:t xml:space="preserve"> </w:t>
      </w:r>
      <w:r>
        <w:t>and</w:t>
      </w:r>
      <w:r>
        <w:rPr>
          <w:spacing w:val="-5"/>
        </w:rPr>
        <w:t xml:space="preserve"> </w:t>
      </w:r>
      <w:r>
        <w:t>procedures</w:t>
      </w:r>
      <w:r>
        <w:rPr>
          <w:spacing w:val="-10"/>
        </w:rPr>
        <w:t xml:space="preserve"> </w:t>
      </w:r>
      <w:r>
        <w:t>and</w:t>
      </w:r>
      <w:r>
        <w:rPr>
          <w:spacing w:val="-5"/>
        </w:rPr>
        <w:t xml:space="preserve"> </w:t>
      </w:r>
      <w:r>
        <w:t>comply</w:t>
      </w:r>
      <w:r>
        <w:rPr>
          <w:spacing w:val="-9"/>
        </w:rPr>
        <w:t xml:space="preserve"> </w:t>
      </w:r>
      <w:r>
        <w:t>with them</w:t>
      </w:r>
    </w:p>
    <w:p w:rsidR="00822F56" w:rsidRDefault="0076369F">
      <w:pPr>
        <w:pStyle w:val="ListParagraph"/>
        <w:numPr>
          <w:ilvl w:val="0"/>
          <w:numId w:val="3"/>
        </w:numPr>
        <w:tabs>
          <w:tab w:val="left" w:pos="520"/>
          <w:tab w:val="left" w:pos="521"/>
        </w:tabs>
        <w:spacing w:line="279" w:lineRule="exact"/>
        <w:ind w:hanging="361"/>
      </w:pPr>
      <w:r>
        <w:t>Scouts must ensure that they know how to contact the club’s Designated Safeguarding</w:t>
      </w:r>
      <w:r>
        <w:rPr>
          <w:spacing w:val="-21"/>
        </w:rPr>
        <w:t xml:space="preserve"> </w:t>
      </w:r>
      <w:r>
        <w:t>Officer</w:t>
      </w:r>
    </w:p>
    <w:p w:rsidR="00822F56" w:rsidRDefault="0076369F">
      <w:pPr>
        <w:pStyle w:val="ListParagraph"/>
        <w:numPr>
          <w:ilvl w:val="0"/>
          <w:numId w:val="3"/>
        </w:numPr>
        <w:tabs>
          <w:tab w:val="left" w:pos="520"/>
          <w:tab w:val="left" w:pos="521"/>
        </w:tabs>
        <w:spacing w:line="279" w:lineRule="exact"/>
        <w:ind w:hanging="361"/>
      </w:pPr>
      <w:r>
        <w:t>Scouts must be registered with EFL through the Single Central Record</w:t>
      </w:r>
      <w:r>
        <w:rPr>
          <w:spacing w:val="-14"/>
        </w:rPr>
        <w:t xml:space="preserve"> </w:t>
      </w:r>
      <w:r>
        <w:t>(SCR)</w:t>
      </w:r>
    </w:p>
    <w:p w:rsidR="00822F56" w:rsidRDefault="0076369F">
      <w:pPr>
        <w:pStyle w:val="ListParagraph"/>
        <w:numPr>
          <w:ilvl w:val="0"/>
          <w:numId w:val="3"/>
        </w:numPr>
        <w:tabs>
          <w:tab w:val="left" w:pos="520"/>
          <w:tab w:val="left" w:pos="521"/>
        </w:tabs>
        <w:ind w:hanging="361"/>
      </w:pPr>
      <w:r>
        <w:t>Scouts must promote and enhance the club image and demonstrate club</w:t>
      </w:r>
      <w:r>
        <w:rPr>
          <w:spacing w:val="-13"/>
        </w:rPr>
        <w:t xml:space="preserve"> </w:t>
      </w:r>
      <w:r>
        <w:t>loyalty</w:t>
      </w:r>
    </w:p>
    <w:p w:rsidR="00822F56" w:rsidRDefault="0076369F">
      <w:pPr>
        <w:pStyle w:val="ListParagraph"/>
        <w:numPr>
          <w:ilvl w:val="0"/>
          <w:numId w:val="3"/>
        </w:numPr>
        <w:tabs>
          <w:tab w:val="left" w:pos="520"/>
          <w:tab w:val="left" w:pos="521"/>
        </w:tabs>
        <w:ind w:right="113"/>
      </w:pPr>
      <w:r>
        <w:t>Be issued with and wear Club ID badge stating the current season and have a recent photograph and should be renewed every</w:t>
      </w:r>
      <w:r>
        <w:rPr>
          <w:spacing w:val="-4"/>
        </w:rPr>
        <w:t xml:space="preserve"> </w:t>
      </w:r>
      <w:r>
        <w:t>season</w:t>
      </w:r>
    </w:p>
    <w:p w:rsidR="00822F56" w:rsidRDefault="00822F56">
      <w:pPr>
        <w:sectPr w:rsidR="00822F56">
          <w:pgSz w:w="11910" w:h="16840"/>
          <w:pgMar w:top="1340" w:right="1320" w:bottom="1200" w:left="1280" w:header="799" w:footer="1000" w:gutter="0"/>
          <w:cols w:space="720"/>
        </w:sectPr>
      </w:pPr>
    </w:p>
    <w:p w:rsidR="00822F56" w:rsidRDefault="0076369F">
      <w:pPr>
        <w:pStyle w:val="ListParagraph"/>
        <w:numPr>
          <w:ilvl w:val="0"/>
          <w:numId w:val="3"/>
        </w:numPr>
        <w:tabs>
          <w:tab w:val="left" w:pos="520"/>
          <w:tab w:val="left" w:pos="521"/>
        </w:tabs>
        <w:spacing w:before="91"/>
        <w:ind w:hanging="361"/>
      </w:pPr>
      <w:r>
        <w:lastRenderedPageBreak/>
        <w:t>Scouts</w:t>
      </w:r>
      <w:r>
        <w:rPr>
          <w:spacing w:val="-11"/>
        </w:rPr>
        <w:t xml:space="preserve"> </w:t>
      </w:r>
      <w:r>
        <w:t>must</w:t>
      </w:r>
      <w:r>
        <w:rPr>
          <w:spacing w:val="-9"/>
        </w:rPr>
        <w:t xml:space="preserve"> </w:t>
      </w:r>
      <w:r>
        <w:t>ensure</w:t>
      </w:r>
      <w:r>
        <w:rPr>
          <w:spacing w:val="-9"/>
        </w:rPr>
        <w:t xml:space="preserve"> </w:t>
      </w:r>
      <w:r>
        <w:t>that</w:t>
      </w:r>
      <w:r>
        <w:rPr>
          <w:spacing w:val="-9"/>
        </w:rPr>
        <w:t xml:space="preserve"> </w:t>
      </w:r>
      <w:r>
        <w:t>they</w:t>
      </w:r>
      <w:r>
        <w:rPr>
          <w:spacing w:val="-8"/>
        </w:rPr>
        <w:t xml:space="preserve"> </w:t>
      </w:r>
      <w:r>
        <w:t>understand</w:t>
      </w:r>
      <w:r>
        <w:rPr>
          <w:spacing w:val="-10"/>
        </w:rPr>
        <w:t xml:space="preserve"> </w:t>
      </w:r>
      <w:r>
        <w:t>the</w:t>
      </w:r>
      <w:r>
        <w:rPr>
          <w:spacing w:val="-9"/>
        </w:rPr>
        <w:t xml:space="preserve"> </w:t>
      </w:r>
      <w:r>
        <w:t>talent</w:t>
      </w:r>
      <w:r>
        <w:rPr>
          <w:spacing w:val="-8"/>
        </w:rPr>
        <w:t xml:space="preserve"> </w:t>
      </w:r>
      <w:r>
        <w:t>requirements</w:t>
      </w:r>
      <w:r>
        <w:rPr>
          <w:spacing w:val="-11"/>
        </w:rPr>
        <w:t xml:space="preserve"> </w:t>
      </w:r>
      <w:r>
        <w:t>of</w:t>
      </w:r>
      <w:r>
        <w:rPr>
          <w:spacing w:val="-10"/>
        </w:rPr>
        <w:t xml:space="preserve"> </w:t>
      </w:r>
      <w:r>
        <w:t>the</w:t>
      </w:r>
      <w:r>
        <w:rPr>
          <w:spacing w:val="-9"/>
        </w:rPr>
        <w:t xml:space="preserve"> </w:t>
      </w:r>
      <w:r>
        <w:t>club</w:t>
      </w:r>
      <w:r>
        <w:rPr>
          <w:spacing w:val="-11"/>
        </w:rPr>
        <w:t xml:space="preserve"> </w:t>
      </w:r>
      <w:r>
        <w:t>and</w:t>
      </w:r>
      <w:r>
        <w:rPr>
          <w:spacing w:val="-10"/>
        </w:rPr>
        <w:t xml:space="preserve"> </w:t>
      </w:r>
      <w:r>
        <w:t>have</w:t>
      </w:r>
      <w:r>
        <w:rPr>
          <w:spacing w:val="-9"/>
        </w:rPr>
        <w:t xml:space="preserve"> </w:t>
      </w:r>
      <w:r>
        <w:t>knowledge</w:t>
      </w:r>
    </w:p>
    <w:p w:rsidR="00822F56" w:rsidRDefault="0076369F">
      <w:pPr>
        <w:pStyle w:val="BodyText"/>
        <w:spacing w:line="268" w:lineRule="exact"/>
      </w:pPr>
      <w:proofErr w:type="gramStart"/>
      <w:r>
        <w:t>of</w:t>
      </w:r>
      <w:proofErr w:type="gramEnd"/>
      <w:r>
        <w:t xml:space="preserve"> children’s technical and physical development</w:t>
      </w:r>
    </w:p>
    <w:p w:rsidR="00822F56" w:rsidRDefault="0076369F">
      <w:pPr>
        <w:pStyle w:val="ListParagraph"/>
        <w:numPr>
          <w:ilvl w:val="0"/>
          <w:numId w:val="3"/>
        </w:numPr>
        <w:tabs>
          <w:tab w:val="left" w:pos="520"/>
          <w:tab w:val="left" w:pos="521"/>
        </w:tabs>
        <w:spacing w:line="279" w:lineRule="exact"/>
        <w:ind w:hanging="361"/>
      </w:pPr>
      <w:r>
        <w:t>Scouts must always be honest and realistic with parents and</w:t>
      </w:r>
      <w:r>
        <w:rPr>
          <w:spacing w:val="-13"/>
        </w:rPr>
        <w:t xml:space="preserve"> </w:t>
      </w:r>
      <w:r>
        <w:t>players</w:t>
      </w:r>
    </w:p>
    <w:p w:rsidR="00822F56" w:rsidRDefault="0076369F">
      <w:pPr>
        <w:pStyle w:val="ListParagraph"/>
        <w:numPr>
          <w:ilvl w:val="0"/>
          <w:numId w:val="3"/>
        </w:numPr>
        <w:tabs>
          <w:tab w:val="left" w:pos="520"/>
          <w:tab w:val="left" w:pos="521"/>
        </w:tabs>
        <w:ind w:hanging="361"/>
      </w:pPr>
      <w:r>
        <w:t>Scouts must maintain good lines of communication with the Club Recruitment Officer and</w:t>
      </w:r>
      <w:r>
        <w:rPr>
          <w:spacing w:val="-25"/>
        </w:rPr>
        <w:t xml:space="preserve"> </w:t>
      </w:r>
      <w:r>
        <w:t>staff</w:t>
      </w:r>
    </w:p>
    <w:p w:rsidR="00822F56" w:rsidRDefault="0076369F">
      <w:pPr>
        <w:pStyle w:val="ListParagraph"/>
        <w:numPr>
          <w:ilvl w:val="0"/>
          <w:numId w:val="3"/>
        </w:numPr>
        <w:tabs>
          <w:tab w:val="left" w:pos="520"/>
          <w:tab w:val="left" w:pos="521"/>
        </w:tabs>
        <w:spacing w:before="1"/>
        <w:ind w:hanging="361"/>
      </w:pPr>
      <w:r>
        <w:t>Scouts should complete all records and paperwork in a timely and conscientious</w:t>
      </w:r>
      <w:r>
        <w:rPr>
          <w:spacing w:val="-21"/>
        </w:rPr>
        <w:t xml:space="preserve"> </w:t>
      </w:r>
      <w:r>
        <w:t>manner</w:t>
      </w:r>
    </w:p>
    <w:p w:rsidR="00822F56" w:rsidRDefault="0076369F">
      <w:pPr>
        <w:pStyle w:val="ListParagraph"/>
        <w:numPr>
          <w:ilvl w:val="0"/>
          <w:numId w:val="3"/>
        </w:numPr>
        <w:tabs>
          <w:tab w:val="left" w:pos="520"/>
          <w:tab w:val="left" w:pos="521"/>
        </w:tabs>
        <w:spacing w:line="276" w:lineRule="exact"/>
        <w:ind w:hanging="361"/>
      </w:pPr>
      <w:r>
        <w:t>Scouts must attend club meetings, supervision and training when</w:t>
      </w:r>
      <w:r>
        <w:rPr>
          <w:spacing w:val="-13"/>
        </w:rPr>
        <w:t xml:space="preserve"> </w:t>
      </w:r>
      <w:r>
        <w:t>required</w:t>
      </w:r>
    </w:p>
    <w:p w:rsidR="00822F56" w:rsidRDefault="0076369F">
      <w:pPr>
        <w:pStyle w:val="ListParagraph"/>
        <w:numPr>
          <w:ilvl w:val="0"/>
          <w:numId w:val="3"/>
        </w:numPr>
        <w:tabs>
          <w:tab w:val="left" w:pos="520"/>
          <w:tab w:val="left" w:pos="521"/>
        </w:tabs>
        <w:spacing w:before="6" w:line="228" w:lineRule="auto"/>
        <w:ind w:right="1006"/>
      </w:pPr>
      <w:r>
        <w:t>Scouts</w:t>
      </w:r>
      <w:r>
        <w:rPr>
          <w:spacing w:val="-15"/>
        </w:rPr>
        <w:t xml:space="preserve"> </w:t>
      </w:r>
      <w:r>
        <w:t>must</w:t>
      </w:r>
      <w:r>
        <w:rPr>
          <w:spacing w:val="-12"/>
        </w:rPr>
        <w:t xml:space="preserve"> </w:t>
      </w:r>
      <w:r>
        <w:t>always</w:t>
      </w:r>
      <w:r>
        <w:rPr>
          <w:spacing w:val="-12"/>
        </w:rPr>
        <w:t xml:space="preserve"> </w:t>
      </w:r>
      <w:r>
        <w:t>report</w:t>
      </w:r>
      <w:r>
        <w:rPr>
          <w:spacing w:val="-15"/>
        </w:rPr>
        <w:t xml:space="preserve"> </w:t>
      </w:r>
      <w:r>
        <w:t>any</w:t>
      </w:r>
      <w:r>
        <w:rPr>
          <w:spacing w:val="-12"/>
        </w:rPr>
        <w:t xml:space="preserve"> </w:t>
      </w:r>
      <w:r>
        <w:t>potential</w:t>
      </w:r>
      <w:r>
        <w:rPr>
          <w:spacing w:val="-13"/>
        </w:rPr>
        <w:t xml:space="preserve"> </w:t>
      </w:r>
      <w:r>
        <w:t>safeguarding</w:t>
      </w:r>
      <w:r>
        <w:rPr>
          <w:spacing w:val="-16"/>
        </w:rPr>
        <w:t xml:space="preserve"> </w:t>
      </w:r>
      <w:r>
        <w:t>or</w:t>
      </w:r>
      <w:r>
        <w:rPr>
          <w:spacing w:val="-12"/>
        </w:rPr>
        <w:t xml:space="preserve"> </w:t>
      </w:r>
      <w:r>
        <w:t>welfare</w:t>
      </w:r>
      <w:r>
        <w:rPr>
          <w:spacing w:val="-13"/>
        </w:rPr>
        <w:t xml:space="preserve"> </w:t>
      </w:r>
      <w:r>
        <w:t>concerns</w:t>
      </w:r>
      <w:r>
        <w:rPr>
          <w:spacing w:val="-15"/>
        </w:rPr>
        <w:t xml:space="preserve"> </w:t>
      </w:r>
      <w:r>
        <w:t>without</w:t>
      </w:r>
      <w:r>
        <w:rPr>
          <w:spacing w:val="-11"/>
        </w:rPr>
        <w:t xml:space="preserve"> </w:t>
      </w:r>
      <w:r>
        <w:t>delay to the Designated Safeguarding</w:t>
      </w:r>
      <w:r>
        <w:rPr>
          <w:spacing w:val="-5"/>
        </w:rPr>
        <w:t xml:space="preserve"> </w:t>
      </w:r>
      <w:r>
        <w:t>Officer</w:t>
      </w:r>
    </w:p>
    <w:p w:rsidR="00822F56" w:rsidRDefault="0076369F">
      <w:pPr>
        <w:pStyle w:val="ListParagraph"/>
        <w:numPr>
          <w:ilvl w:val="0"/>
          <w:numId w:val="3"/>
        </w:numPr>
        <w:tabs>
          <w:tab w:val="left" w:pos="520"/>
          <w:tab w:val="left" w:pos="521"/>
        </w:tabs>
        <w:spacing w:line="266" w:lineRule="exact"/>
        <w:ind w:hanging="361"/>
      </w:pPr>
      <w:r>
        <w:t>It is expected that scouts should NOT unfairly criticise other club’s</w:t>
      </w:r>
      <w:r>
        <w:rPr>
          <w:spacing w:val="-14"/>
        </w:rPr>
        <w:t xml:space="preserve"> </w:t>
      </w:r>
      <w:r>
        <w:t>officials.</w:t>
      </w:r>
    </w:p>
    <w:p w:rsidR="00822F56" w:rsidRDefault="0076369F">
      <w:pPr>
        <w:pStyle w:val="ListParagraph"/>
        <w:numPr>
          <w:ilvl w:val="0"/>
          <w:numId w:val="3"/>
        </w:numPr>
        <w:tabs>
          <w:tab w:val="left" w:pos="520"/>
          <w:tab w:val="left" w:pos="521"/>
        </w:tabs>
        <w:ind w:right="116"/>
      </w:pPr>
      <w:r>
        <w:t>Scouts must never abuse their position or make any unrealistic promises to children, parents, or club</w:t>
      </w:r>
      <w:r>
        <w:rPr>
          <w:spacing w:val="-1"/>
        </w:rPr>
        <w:t xml:space="preserve"> </w:t>
      </w:r>
      <w:r>
        <w:t>managers</w:t>
      </w:r>
    </w:p>
    <w:p w:rsidR="00822F56" w:rsidRDefault="0076369F">
      <w:pPr>
        <w:pStyle w:val="ListParagraph"/>
        <w:numPr>
          <w:ilvl w:val="0"/>
          <w:numId w:val="3"/>
        </w:numPr>
        <w:tabs>
          <w:tab w:val="left" w:pos="520"/>
          <w:tab w:val="left" w:pos="521"/>
        </w:tabs>
        <w:ind w:hanging="361"/>
      </w:pPr>
      <w:r>
        <w:t>Scouts should never promise trials at CAFC without the permission / agreement of the</w:t>
      </w:r>
      <w:r>
        <w:rPr>
          <w:spacing w:val="-17"/>
        </w:rPr>
        <w:t xml:space="preserve"> </w:t>
      </w:r>
      <w:r>
        <w:t>club</w:t>
      </w:r>
    </w:p>
    <w:p w:rsidR="00822F56" w:rsidRDefault="0076369F">
      <w:pPr>
        <w:pStyle w:val="ListParagraph"/>
        <w:numPr>
          <w:ilvl w:val="0"/>
          <w:numId w:val="3"/>
        </w:numPr>
        <w:tabs>
          <w:tab w:val="left" w:pos="520"/>
          <w:tab w:val="left" w:pos="521"/>
        </w:tabs>
        <w:ind w:right="115"/>
      </w:pPr>
      <w:r>
        <w:t>Scouts must never, as part of their role in football, transport players or allow any player to stay overnight at their home or other</w:t>
      </w:r>
      <w:r>
        <w:rPr>
          <w:spacing w:val="-7"/>
        </w:rPr>
        <w:t xml:space="preserve"> </w:t>
      </w:r>
      <w:r>
        <w:t>accommodation</w:t>
      </w:r>
    </w:p>
    <w:p w:rsidR="00822F56" w:rsidRDefault="00822F56">
      <w:pPr>
        <w:pStyle w:val="BodyText"/>
        <w:spacing w:before="9"/>
        <w:ind w:left="0"/>
      </w:pPr>
    </w:p>
    <w:p w:rsidR="00822F56" w:rsidRDefault="0076369F">
      <w:pPr>
        <w:pStyle w:val="Heading2"/>
        <w:spacing w:line="230" w:lineRule="auto"/>
        <w:ind w:right="1120"/>
      </w:pPr>
      <w:r>
        <w:rPr>
          <w:color w:val="767070"/>
        </w:rPr>
        <w:t xml:space="preserve">Club Scouts and representatives are required to sign the Code of Conduct in Appendix 1 to indicate that they have </w:t>
      </w:r>
      <w:proofErr w:type="gramStart"/>
      <w:r>
        <w:rPr>
          <w:color w:val="767070"/>
        </w:rPr>
        <w:t>read,</w:t>
      </w:r>
      <w:proofErr w:type="gramEnd"/>
      <w:r>
        <w:rPr>
          <w:color w:val="767070"/>
        </w:rPr>
        <w:t xml:space="preserve"> understood and agree to comply with it.</w:t>
      </w:r>
    </w:p>
    <w:p w:rsidR="00822F56" w:rsidRDefault="00822F56">
      <w:pPr>
        <w:pStyle w:val="BodyText"/>
        <w:spacing w:before="5"/>
        <w:ind w:left="0"/>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3355"/>
        <w:gridCol w:w="1648"/>
        <w:gridCol w:w="725"/>
        <w:gridCol w:w="2145"/>
      </w:tblGrid>
      <w:tr w:rsidR="00822F56">
        <w:trPr>
          <w:trHeight w:val="366"/>
        </w:trPr>
        <w:tc>
          <w:tcPr>
            <w:tcW w:w="3355" w:type="dxa"/>
          </w:tcPr>
          <w:p w:rsidR="00822F56" w:rsidRDefault="0076369F">
            <w:pPr>
              <w:pStyle w:val="TableParagraph"/>
              <w:spacing w:line="225" w:lineRule="exact"/>
              <w:ind w:left="50"/>
              <w:rPr>
                <w:b/>
              </w:rPr>
            </w:pPr>
            <w:r>
              <w:rPr>
                <w:b/>
              </w:rPr>
              <w:t>8. Key Club Contacts</w:t>
            </w:r>
          </w:p>
        </w:tc>
        <w:tc>
          <w:tcPr>
            <w:tcW w:w="4518" w:type="dxa"/>
            <w:gridSpan w:val="3"/>
          </w:tcPr>
          <w:p w:rsidR="00822F56" w:rsidRDefault="00822F56">
            <w:pPr>
              <w:pStyle w:val="TableParagraph"/>
              <w:spacing w:line="240" w:lineRule="auto"/>
              <w:ind w:left="0"/>
              <w:rPr>
                <w:rFonts w:ascii="Times New Roman"/>
              </w:rPr>
            </w:pPr>
          </w:p>
        </w:tc>
      </w:tr>
      <w:tr w:rsidR="00822F56">
        <w:trPr>
          <w:trHeight w:val="892"/>
        </w:trPr>
        <w:tc>
          <w:tcPr>
            <w:tcW w:w="3355" w:type="dxa"/>
          </w:tcPr>
          <w:p w:rsidR="00822F56" w:rsidRDefault="0076369F">
            <w:pPr>
              <w:pStyle w:val="TableParagraph"/>
              <w:spacing w:before="101" w:line="240" w:lineRule="auto"/>
              <w:ind w:left="50"/>
              <w:rPr>
                <w:b/>
              </w:rPr>
            </w:pPr>
            <w:r>
              <w:rPr>
                <w:b/>
              </w:rPr>
              <w:t>Recruitment Officer:</w:t>
            </w:r>
          </w:p>
          <w:p w:rsidR="00822F56" w:rsidRDefault="00822F56">
            <w:pPr>
              <w:pStyle w:val="TableParagraph"/>
              <w:spacing w:before="8" w:line="240" w:lineRule="auto"/>
              <w:ind w:left="0"/>
              <w:rPr>
                <w:b/>
                <w:sz w:val="19"/>
              </w:rPr>
            </w:pPr>
          </w:p>
          <w:p w:rsidR="00822F56" w:rsidRDefault="0076369F">
            <w:pPr>
              <w:pStyle w:val="TableParagraph"/>
              <w:spacing w:line="263" w:lineRule="exact"/>
              <w:ind w:left="50"/>
              <w:rPr>
                <w:b/>
              </w:rPr>
            </w:pPr>
            <w:r>
              <w:rPr>
                <w:b/>
              </w:rPr>
              <w:t>Designated Safeguarding Officer:</w:t>
            </w:r>
          </w:p>
        </w:tc>
        <w:tc>
          <w:tcPr>
            <w:tcW w:w="1648" w:type="dxa"/>
          </w:tcPr>
          <w:p w:rsidR="00822F56" w:rsidRDefault="0076369F">
            <w:pPr>
              <w:pStyle w:val="TableParagraph"/>
              <w:spacing w:before="101" w:line="240" w:lineRule="auto"/>
            </w:pPr>
            <w:r>
              <w:t>Phil Swift</w:t>
            </w:r>
          </w:p>
          <w:p w:rsidR="00822F56" w:rsidRDefault="00822F56">
            <w:pPr>
              <w:pStyle w:val="TableParagraph"/>
              <w:spacing w:before="8" w:line="240" w:lineRule="auto"/>
              <w:ind w:left="0"/>
              <w:rPr>
                <w:b/>
                <w:sz w:val="19"/>
              </w:rPr>
            </w:pPr>
          </w:p>
          <w:p w:rsidR="00822F56" w:rsidRDefault="0076369F">
            <w:pPr>
              <w:pStyle w:val="TableParagraph"/>
              <w:spacing w:line="263" w:lineRule="exact"/>
            </w:pPr>
            <w:r>
              <w:t>Paul Antrobus</w:t>
            </w:r>
          </w:p>
        </w:tc>
        <w:tc>
          <w:tcPr>
            <w:tcW w:w="725" w:type="dxa"/>
          </w:tcPr>
          <w:p w:rsidR="00822F56" w:rsidRDefault="0076369F">
            <w:pPr>
              <w:pStyle w:val="TableParagraph"/>
              <w:spacing w:before="107" w:line="254" w:lineRule="exact"/>
              <w:ind w:left="87" w:right="69"/>
            </w:pPr>
            <w:r>
              <w:t>Tel: Email: Tel:</w:t>
            </w:r>
          </w:p>
        </w:tc>
        <w:tc>
          <w:tcPr>
            <w:tcW w:w="2145" w:type="dxa"/>
          </w:tcPr>
          <w:p w:rsidR="00822F56" w:rsidRDefault="0076369F">
            <w:pPr>
              <w:pStyle w:val="TableParagraph"/>
              <w:spacing w:before="101" w:line="261" w:lineRule="exact"/>
              <w:ind w:left="82"/>
            </w:pPr>
            <w:r>
              <w:t>07764 662 475</w:t>
            </w:r>
          </w:p>
          <w:p w:rsidR="00822F56" w:rsidRDefault="005C79BB">
            <w:pPr>
              <w:pStyle w:val="TableParagraph"/>
              <w:spacing w:line="254" w:lineRule="exact"/>
              <w:ind w:left="82"/>
            </w:pPr>
            <w:hyperlink r:id="rId11">
              <w:r w:rsidR="0076369F">
                <w:rPr>
                  <w:color w:val="0000FF"/>
                  <w:u w:val="single" w:color="0000FF"/>
                </w:rPr>
                <w:t>pswift@crewealex.net</w:t>
              </w:r>
            </w:hyperlink>
          </w:p>
          <w:p w:rsidR="00822F56" w:rsidRDefault="0076369F">
            <w:pPr>
              <w:pStyle w:val="TableParagraph"/>
              <w:spacing w:line="256" w:lineRule="exact"/>
              <w:ind w:left="82"/>
            </w:pPr>
            <w:r>
              <w:t>01270 213014</w:t>
            </w:r>
          </w:p>
        </w:tc>
      </w:tr>
      <w:tr w:rsidR="00822F56">
        <w:trPr>
          <w:trHeight w:val="238"/>
        </w:trPr>
        <w:tc>
          <w:tcPr>
            <w:tcW w:w="3355" w:type="dxa"/>
          </w:tcPr>
          <w:p w:rsidR="00822F56" w:rsidRDefault="00822F56">
            <w:pPr>
              <w:pStyle w:val="TableParagraph"/>
              <w:spacing w:line="240" w:lineRule="auto"/>
              <w:ind w:left="0"/>
              <w:rPr>
                <w:rFonts w:ascii="Times New Roman"/>
                <w:sz w:val="16"/>
              </w:rPr>
            </w:pPr>
          </w:p>
        </w:tc>
        <w:tc>
          <w:tcPr>
            <w:tcW w:w="1648" w:type="dxa"/>
          </w:tcPr>
          <w:p w:rsidR="00822F56" w:rsidRDefault="00822F56">
            <w:pPr>
              <w:pStyle w:val="TableParagraph"/>
              <w:spacing w:line="240" w:lineRule="auto"/>
              <w:ind w:left="0"/>
              <w:rPr>
                <w:rFonts w:ascii="Times New Roman"/>
                <w:sz w:val="16"/>
              </w:rPr>
            </w:pPr>
          </w:p>
        </w:tc>
        <w:tc>
          <w:tcPr>
            <w:tcW w:w="725" w:type="dxa"/>
          </w:tcPr>
          <w:p w:rsidR="00822F56" w:rsidRDefault="0076369F">
            <w:pPr>
              <w:pStyle w:val="TableParagraph"/>
              <w:spacing w:line="219" w:lineRule="exact"/>
              <w:ind w:left="87"/>
            </w:pPr>
            <w:r>
              <w:t>Mob:</w:t>
            </w:r>
          </w:p>
        </w:tc>
        <w:tc>
          <w:tcPr>
            <w:tcW w:w="2145" w:type="dxa"/>
          </w:tcPr>
          <w:p w:rsidR="00822F56" w:rsidRDefault="0076369F">
            <w:pPr>
              <w:pStyle w:val="TableParagraph"/>
              <w:spacing w:line="219" w:lineRule="exact"/>
              <w:ind w:left="82"/>
            </w:pPr>
            <w:r>
              <w:t>07788 432 463</w:t>
            </w:r>
          </w:p>
        </w:tc>
      </w:tr>
    </w:tbl>
    <w:p w:rsidR="00822F56" w:rsidRDefault="0076369F">
      <w:pPr>
        <w:pStyle w:val="BodyText"/>
        <w:spacing w:line="251" w:lineRule="exact"/>
        <w:ind w:left="5201"/>
      </w:pPr>
      <w:r>
        <w:t xml:space="preserve">Email: </w:t>
      </w:r>
      <w:hyperlink r:id="rId12">
        <w:r>
          <w:rPr>
            <w:color w:val="0000FF"/>
            <w:u w:val="single" w:color="0000FF"/>
          </w:rPr>
          <w:t>pantrobus@crewealex.net</w:t>
        </w:r>
      </w:hyperlink>
    </w:p>
    <w:p w:rsidR="00822F56" w:rsidRDefault="0076369F">
      <w:pPr>
        <w:tabs>
          <w:tab w:val="left" w:pos="3760"/>
          <w:tab w:val="left" w:pos="5201"/>
          <w:tab w:val="left" w:pos="5921"/>
        </w:tabs>
        <w:spacing w:before="1" w:line="230" w:lineRule="auto"/>
        <w:ind w:left="5201" w:right="1298" w:hanging="5041"/>
      </w:pPr>
      <w:r>
        <w:rPr>
          <w:b/>
        </w:rPr>
        <w:t>Academy</w:t>
      </w:r>
      <w:r>
        <w:rPr>
          <w:b/>
          <w:spacing w:val="-2"/>
        </w:rPr>
        <w:t xml:space="preserve"> </w:t>
      </w:r>
      <w:r>
        <w:rPr>
          <w:b/>
        </w:rPr>
        <w:t>Manager:</w:t>
      </w:r>
      <w:r>
        <w:rPr>
          <w:b/>
        </w:rPr>
        <w:tab/>
      </w:r>
      <w:r>
        <w:t>Aidan</w:t>
      </w:r>
      <w:r>
        <w:rPr>
          <w:spacing w:val="-3"/>
        </w:rPr>
        <w:t xml:space="preserve"> </w:t>
      </w:r>
      <w:r>
        <w:t>Callan</w:t>
      </w:r>
      <w:r>
        <w:tab/>
        <w:t>Tel:</w:t>
      </w:r>
      <w:r>
        <w:tab/>
        <w:t>Mob: 077887 562 210 Email:</w:t>
      </w:r>
      <w:r>
        <w:rPr>
          <w:spacing w:val="8"/>
        </w:rPr>
        <w:t xml:space="preserve"> </w:t>
      </w:r>
      <w:hyperlink r:id="rId13">
        <w:r>
          <w:rPr>
            <w:color w:val="0000FF"/>
            <w:u w:val="single" w:color="0000FF"/>
          </w:rPr>
          <w:t>acallan@crewealex.net</w:t>
        </w:r>
      </w:hyperlink>
    </w:p>
    <w:p w:rsidR="00822F56" w:rsidRDefault="00822F56">
      <w:pPr>
        <w:spacing w:line="230" w:lineRule="auto"/>
        <w:sectPr w:rsidR="00822F56">
          <w:pgSz w:w="11910" w:h="16840"/>
          <w:pgMar w:top="1340" w:right="1320" w:bottom="1200" w:left="1280" w:header="799" w:footer="1000" w:gutter="0"/>
          <w:cols w:space="720"/>
        </w:sectPr>
      </w:pPr>
    </w:p>
    <w:p w:rsidR="00822F56" w:rsidRDefault="00822F56">
      <w:pPr>
        <w:pStyle w:val="BodyText"/>
        <w:spacing w:before="4"/>
        <w:ind w:left="0"/>
        <w:rPr>
          <w:sz w:val="28"/>
        </w:rPr>
      </w:pPr>
    </w:p>
    <w:p w:rsidR="00822F56" w:rsidRDefault="0076369F">
      <w:pPr>
        <w:pStyle w:val="BodyText"/>
        <w:ind w:left="3890"/>
        <w:rPr>
          <w:sz w:val="20"/>
        </w:rPr>
      </w:pPr>
      <w:r>
        <w:rPr>
          <w:noProof/>
          <w:sz w:val="20"/>
          <w:lang w:bidi="ar-SA"/>
        </w:rPr>
        <w:drawing>
          <wp:inline distT="0" distB="0" distL="0" distR="0">
            <wp:extent cx="1180122" cy="152552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822F56" w:rsidRDefault="00822F56">
      <w:pPr>
        <w:pStyle w:val="BodyText"/>
        <w:ind w:left="0"/>
        <w:rPr>
          <w:sz w:val="20"/>
        </w:rPr>
      </w:pPr>
    </w:p>
    <w:p w:rsidR="00822F56" w:rsidRDefault="00822F56">
      <w:pPr>
        <w:pStyle w:val="BodyText"/>
        <w:ind w:left="0"/>
        <w:rPr>
          <w:sz w:val="20"/>
        </w:rPr>
      </w:pPr>
    </w:p>
    <w:p w:rsidR="00822F56" w:rsidRDefault="00822F56">
      <w:pPr>
        <w:pStyle w:val="BodyText"/>
        <w:spacing w:before="4"/>
        <w:ind w:left="0"/>
        <w:rPr>
          <w:sz w:val="26"/>
        </w:rPr>
      </w:pPr>
    </w:p>
    <w:p w:rsidR="00822F56" w:rsidRDefault="0076369F">
      <w:pPr>
        <w:spacing w:before="44"/>
        <w:ind w:left="1934" w:right="1597"/>
        <w:jc w:val="center"/>
        <w:rPr>
          <w:b/>
          <w:sz w:val="28"/>
        </w:rPr>
      </w:pPr>
      <w:r>
        <w:rPr>
          <w:b/>
          <w:sz w:val="28"/>
        </w:rPr>
        <w:t>Crewe Alexandra Football Club</w:t>
      </w:r>
    </w:p>
    <w:p w:rsidR="00822F56" w:rsidRDefault="00822F56">
      <w:pPr>
        <w:pStyle w:val="BodyText"/>
        <w:spacing w:before="4"/>
        <w:ind w:left="0"/>
        <w:rPr>
          <w:b/>
          <w:sz w:val="24"/>
        </w:rPr>
      </w:pPr>
    </w:p>
    <w:p w:rsidR="00822F56" w:rsidRDefault="0076369F">
      <w:pPr>
        <w:ind w:left="1934" w:right="1603"/>
        <w:jc w:val="center"/>
        <w:rPr>
          <w:b/>
          <w:sz w:val="36"/>
        </w:rPr>
      </w:pPr>
      <w:r>
        <w:rPr>
          <w:b/>
          <w:color w:val="767070"/>
          <w:sz w:val="36"/>
        </w:rPr>
        <w:t>CODE OF CONDUCT FOR CLUB SCOUTS</w:t>
      </w:r>
    </w:p>
    <w:p w:rsidR="00822F56" w:rsidRDefault="00822F56">
      <w:pPr>
        <w:pStyle w:val="BodyText"/>
        <w:spacing w:before="8"/>
        <w:ind w:left="0"/>
        <w:rPr>
          <w:b/>
          <w:sz w:val="20"/>
        </w:rPr>
      </w:pPr>
    </w:p>
    <w:p w:rsidR="00822F56" w:rsidRDefault="0076369F">
      <w:pPr>
        <w:pStyle w:val="Heading1"/>
        <w:spacing w:before="52"/>
        <w:ind w:left="160" w:firstLine="0"/>
      </w:pPr>
      <w:r>
        <w:t>Introduction</w:t>
      </w:r>
    </w:p>
    <w:p w:rsidR="00822F56" w:rsidRDefault="00822F56">
      <w:pPr>
        <w:pStyle w:val="BodyText"/>
        <w:spacing w:before="2"/>
        <w:ind w:left="0"/>
        <w:rPr>
          <w:b/>
          <w:sz w:val="24"/>
        </w:rPr>
      </w:pPr>
    </w:p>
    <w:p w:rsidR="00822F56" w:rsidRDefault="0076369F">
      <w:pPr>
        <w:pStyle w:val="BodyText"/>
        <w:spacing w:line="228" w:lineRule="auto"/>
        <w:ind w:left="160" w:right="408"/>
        <w:jc w:val="both"/>
      </w:pPr>
      <w:r>
        <w:t xml:space="preserve">Scouting in the professional game is a difficult activity and all representatives need to work with a degree of independence and show initiative. CAFC believes that, the intensity and increase in activity by professional clubs to acquire and unearth talent makes it vitally important that club </w:t>
      </w:r>
      <w:proofErr w:type="gramStart"/>
      <w:r>
        <w:t>representatives</w:t>
      </w:r>
      <w:proofErr w:type="gramEnd"/>
      <w:r>
        <w:t xml:space="preserve"> work within the rules and regulations laid down by The F.A. Premier League. Club representatives are responsible to the Recruitment Officer.</w:t>
      </w:r>
    </w:p>
    <w:p w:rsidR="00822F56" w:rsidRDefault="0076369F">
      <w:pPr>
        <w:pStyle w:val="Heading2"/>
        <w:spacing w:before="171"/>
      </w:pPr>
      <w:r>
        <w:t>The Code</w:t>
      </w:r>
    </w:p>
    <w:p w:rsidR="00822F56" w:rsidRDefault="00822F56">
      <w:pPr>
        <w:pStyle w:val="BodyText"/>
        <w:spacing w:before="9"/>
        <w:ind w:left="0"/>
        <w:rPr>
          <w:b/>
          <w:sz w:val="20"/>
        </w:rPr>
      </w:pPr>
    </w:p>
    <w:p w:rsidR="00822F56" w:rsidRDefault="0076369F">
      <w:pPr>
        <w:pStyle w:val="BodyText"/>
        <w:tabs>
          <w:tab w:val="left" w:pos="697"/>
          <w:tab w:val="left" w:pos="1726"/>
          <w:tab w:val="left" w:pos="2485"/>
          <w:tab w:val="left" w:pos="3372"/>
          <w:tab w:val="left" w:pos="3679"/>
          <w:tab w:val="left" w:pos="4468"/>
          <w:tab w:val="left" w:pos="4975"/>
          <w:tab w:val="left" w:pos="5904"/>
          <w:tab w:val="left" w:pos="6542"/>
          <w:tab w:val="left" w:pos="7005"/>
          <w:tab w:val="left" w:pos="7924"/>
        </w:tabs>
        <w:spacing w:line="228" w:lineRule="auto"/>
        <w:ind w:left="160" w:right="1007"/>
      </w:pPr>
      <w:r>
        <w:t>The</w:t>
      </w:r>
      <w:r>
        <w:tab/>
        <w:t>following</w:t>
      </w:r>
      <w:r>
        <w:tab/>
        <w:t>points</w:t>
      </w:r>
      <w:r>
        <w:tab/>
        <w:t>provide</w:t>
      </w:r>
      <w:r>
        <w:tab/>
        <w:t>a</w:t>
      </w:r>
      <w:r>
        <w:tab/>
        <w:t>simple</w:t>
      </w:r>
      <w:r>
        <w:tab/>
        <w:t>but</w:t>
      </w:r>
      <w:r>
        <w:tab/>
        <w:t>sensible</w:t>
      </w:r>
      <w:r>
        <w:tab/>
        <w:t>code</w:t>
      </w:r>
      <w:r>
        <w:tab/>
        <w:t>for</w:t>
      </w:r>
      <w:r>
        <w:tab/>
        <w:t>all    our</w:t>
      </w:r>
      <w:r>
        <w:tab/>
      </w:r>
      <w:r>
        <w:rPr>
          <w:spacing w:val="-6"/>
        </w:rPr>
        <w:t xml:space="preserve">club </w:t>
      </w:r>
      <w:r>
        <w:t>scouts/representatives to</w:t>
      </w:r>
      <w:r>
        <w:rPr>
          <w:spacing w:val="1"/>
        </w:rPr>
        <w:t xml:space="preserve"> </w:t>
      </w:r>
      <w:r>
        <w:t>follow:</w:t>
      </w:r>
    </w:p>
    <w:p w:rsidR="00822F56" w:rsidRDefault="00822F56">
      <w:pPr>
        <w:pStyle w:val="BodyText"/>
        <w:spacing w:before="11"/>
        <w:ind w:left="0"/>
        <w:rPr>
          <w:sz w:val="20"/>
        </w:rPr>
      </w:pPr>
    </w:p>
    <w:p w:rsidR="00822F56" w:rsidRDefault="0076369F">
      <w:pPr>
        <w:pStyle w:val="ListParagraph"/>
        <w:numPr>
          <w:ilvl w:val="0"/>
          <w:numId w:val="2"/>
        </w:numPr>
        <w:tabs>
          <w:tab w:val="left" w:pos="521"/>
        </w:tabs>
        <w:spacing w:before="1" w:line="228" w:lineRule="auto"/>
        <w:ind w:right="1012"/>
        <w:jc w:val="both"/>
      </w:pPr>
      <w:r>
        <w:t>Identification: each scout should carry with them their "Club's Representative Card" issued season to season and present this on any</w:t>
      </w:r>
      <w:r>
        <w:rPr>
          <w:spacing w:val="-9"/>
        </w:rPr>
        <w:t xml:space="preserve"> </w:t>
      </w:r>
      <w:r>
        <w:t>approach.</w:t>
      </w:r>
    </w:p>
    <w:p w:rsidR="00822F56" w:rsidRDefault="0076369F">
      <w:pPr>
        <w:pStyle w:val="ListParagraph"/>
        <w:numPr>
          <w:ilvl w:val="0"/>
          <w:numId w:val="2"/>
        </w:numPr>
        <w:tabs>
          <w:tab w:val="left" w:pos="521"/>
        </w:tabs>
        <w:spacing w:line="228" w:lineRule="auto"/>
        <w:ind w:right="1006"/>
        <w:jc w:val="both"/>
      </w:pPr>
      <w:r>
        <w:t>Rules and regulations: scouts must ensure that they are totally conversant and familiar with the football governing bodies’ rules and regulations concerning schoolboy/youth players.</w:t>
      </w:r>
    </w:p>
    <w:p w:rsidR="00822F56" w:rsidRDefault="0076369F">
      <w:pPr>
        <w:pStyle w:val="ListParagraph"/>
        <w:numPr>
          <w:ilvl w:val="0"/>
          <w:numId w:val="2"/>
        </w:numPr>
        <w:tabs>
          <w:tab w:val="left" w:pos="521"/>
        </w:tabs>
        <w:spacing w:line="228" w:lineRule="auto"/>
        <w:ind w:right="1005"/>
        <w:jc w:val="both"/>
      </w:pPr>
      <w:r>
        <w:t>Scouts must ensure that safeguarding training and requirements are maintained through completion of the FA ‘Safeguarding Children and Young People in Football workshop</w:t>
      </w:r>
      <w:r>
        <w:rPr>
          <w:spacing w:val="-8"/>
        </w:rPr>
        <w:t xml:space="preserve"> </w:t>
      </w:r>
      <w:r>
        <w:t>(or</w:t>
      </w:r>
      <w:r>
        <w:rPr>
          <w:spacing w:val="-8"/>
        </w:rPr>
        <w:t xml:space="preserve"> </w:t>
      </w:r>
      <w:r>
        <w:t>a</w:t>
      </w:r>
      <w:r>
        <w:rPr>
          <w:spacing w:val="-8"/>
        </w:rPr>
        <w:t xml:space="preserve"> </w:t>
      </w:r>
      <w:r>
        <w:t>recognised</w:t>
      </w:r>
      <w:r>
        <w:rPr>
          <w:spacing w:val="-8"/>
        </w:rPr>
        <w:t xml:space="preserve"> </w:t>
      </w:r>
      <w:r>
        <w:t>refresher,</w:t>
      </w:r>
      <w:r>
        <w:rPr>
          <w:spacing w:val="-8"/>
        </w:rPr>
        <w:t xml:space="preserve"> </w:t>
      </w:r>
      <w:r>
        <w:t>update</w:t>
      </w:r>
      <w:r>
        <w:rPr>
          <w:spacing w:val="-7"/>
        </w:rPr>
        <w:t xml:space="preserve"> </w:t>
      </w:r>
      <w:r>
        <w:t>or</w:t>
      </w:r>
      <w:r>
        <w:rPr>
          <w:spacing w:val="-9"/>
        </w:rPr>
        <w:t xml:space="preserve"> </w:t>
      </w:r>
      <w:r>
        <w:t>equivalent</w:t>
      </w:r>
      <w:r>
        <w:rPr>
          <w:spacing w:val="-7"/>
        </w:rPr>
        <w:t xml:space="preserve"> </w:t>
      </w:r>
      <w:r>
        <w:t>learning)</w:t>
      </w:r>
      <w:r>
        <w:rPr>
          <w:spacing w:val="-8"/>
        </w:rPr>
        <w:t xml:space="preserve"> </w:t>
      </w:r>
      <w:r>
        <w:t>at</w:t>
      </w:r>
      <w:r>
        <w:rPr>
          <w:spacing w:val="-8"/>
        </w:rPr>
        <w:t xml:space="preserve"> </w:t>
      </w:r>
      <w:r>
        <w:t>least</w:t>
      </w:r>
      <w:r>
        <w:rPr>
          <w:spacing w:val="-8"/>
        </w:rPr>
        <w:t xml:space="preserve"> </w:t>
      </w:r>
      <w:r>
        <w:t>every</w:t>
      </w:r>
      <w:r>
        <w:rPr>
          <w:spacing w:val="-9"/>
        </w:rPr>
        <w:t xml:space="preserve"> </w:t>
      </w:r>
      <w:r>
        <w:t>three years</w:t>
      </w:r>
    </w:p>
    <w:p w:rsidR="00822F56" w:rsidRDefault="0076369F">
      <w:pPr>
        <w:pStyle w:val="ListParagraph"/>
        <w:numPr>
          <w:ilvl w:val="0"/>
          <w:numId w:val="2"/>
        </w:numPr>
        <w:tabs>
          <w:tab w:val="left" w:pos="521"/>
        </w:tabs>
        <w:spacing w:before="1" w:line="228" w:lineRule="auto"/>
        <w:ind w:right="1010"/>
        <w:jc w:val="both"/>
      </w:pPr>
      <w:r>
        <w:t>Scouts must comply with club requirements in relation to safe recruitment and deployment background checks including DBS</w:t>
      </w:r>
      <w:r>
        <w:rPr>
          <w:spacing w:val="-8"/>
        </w:rPr>
        <w:t xml:space="preserve"> </w:t>
      </w:r>
      <w:r>
        <w:t>checks</w:t>
      </w:r>
    </w:p>
    <w:p w:rsidR="00822F56" w:rsidRDefault="0076369F">
      <w:pPr>
        <w:pStyle w:val="ListParagraph"/>
        <w:numPr>
          <w:ilvl w:val="0"/>
          <w:numId w:val="2"/>
        </w:numPr>
        <w:tabs>
          <w:tab w:val="left" w:pos="521"/>
        </w:tabs>
        <w:spacing w:line="228" w:lineRule="auto"/>
        <w:ind w:right="1009"/>
        <w:jc w:val="both"/>
      </w:pPr>
      <w:r>
        <w:t>Club</w:t>
      </w:r>
      <w:r>
        <w:rPr>
          <w:spacing w:val="-5"/>
        </w:rPr>
        <w:t xml:space="preserve"> </w:t>
      </w:r>
      <w:r>
        <w:t>representatives</w:t>
      </w:r>
      <w:r>
        <w:rPr>
          <w:spacing w:val="-5"/>
        </w:rPr>
        <w:t xml:space="preserve"> </w:t>
      </w:r>
      <w:r>
        <w:t>must</w:t>
      </w:r>
      <w:r>
        <w:rPr>
          <w:spacing w:val="-5"/>
        </w:rPr>
        <w:t xml:space="preserve"> </w:t>
      </w:r>
      <w:r>
        <w:t>always</w:t>
      </w:r>
      <w:r>
        <w:rPr>
          <w:spacing w:val="-5"/>
        </w:rPr>
        <w:t xml:space="preserve"> </w:t>
      </w:r>
      <w:r>
        <w:t>seek</w:t>
      </w:r>
      <w:r>
        <w:rPr>
          <w:spacing w:val="-4"/>
        </w:rPr>
        <w:t xml:space="preserve"> </w:t>
      </w:r>
      <w:r>
        <w:t>to</w:t>
      </w:r>
      <w:r>
        <w:rPr>
          <w:spacing w:val="-2"/>
        </w:rPr>
        <w:t xml:space="preserve"> </w:t>
      </w:r>
      <w:r>
        <w:t>introduce</w:t>
      </w:r>
      <w:r>
        <w:rPr>
          <w:spacing w:val="-5"/>
        </w:rPr>
        <w:t xml:space="preserve"> </w:t>
      </w:r>
      <w:r>
        <w:t>themselves</w:t>
      </w:r>
      <w:r>
        <w:rPr>
          <w:spacing w:val="-2"/>
        </w:rPr>
        <w:t xml:space="preserve"> </w:t>
      </w:r>
      <w:r>
        <w:t>to</w:t>
      </w:r>
      <w:r>
        <w:rPr>
          <w:spacing w:val="-5"/>
        </w:rPr>
        <w:t xml:space="preserve"> </w:t>
      </w:r>
      <w:r>
        <w:t>the</w:t>
      </w:r>
      <w:r>
        <w:rPr>
          <w:spacing w:val="-3"/>
        </w:rPr>
        <w:t xml:space="preserve"> </w:t>
      </w:r>
      <w:r>
        <w:t>person</w:t>
      </w:r>
      <w:r>
        <w:rPr>
          <w:spacing w:val="-4"/>
        </w:rPr>
        <w:t xml:space="preserve"> </w:t>
      </w:r>
      <w:r>
        <w:t>in</w:t>
      </w:r>
      <w:r>
        <w:rPr>
          <w:spacing w:val="-4"/>
        </w:rPr>
        <w:t xml:space="preserve"> </w:t>
      </w:r>
      <w:r>
        <w:t>charge of the</w:t>
      </w:r>
      <w:r>
        <w:rPr>
          <w:spacing w:val="-2"/>
        </w:rPr>
        <w:t xml:space="preserve"> </w:t>
      </w:r>
      <w:r>
        <w:t>team</w:t>
      </w:r>
    </w:p>
    <w:p w:rsidR="00822F56" w:rsidRDefault="0076369F">
      <w:pPr>
        <w:pStyle w:val="ListParagraph"/>
        <w:numPr>
          <w:ilvl w:val="0"/>
          <w:numId w:val="2"/>
        </w:numPr>
        <w:tabs>
          <w:tab w:val="left" w:pos="521"/>
        </w:tabs>
        <w:spacing w:line="228" w:lineRule="auto"/>
        <w:ind w:right="1010"/>
        <w:jc w:val="both"/>
      </w:pPr>
      <w:r>
        <w:t>The representative should wait until an appropriate time to enquire as to the status or details of any player involved (not in the middle of the</w:t>
      </w:r>
      <w:r>
        <w:rPr>
          <w:spacing w:val="-17"/>
        </w:rPr>
        <w:t xml:space="preserve"> </w:t>
      </w:r>
      <w:r>
        <w:t>game)</w:t>
      </w:r>
    </w:p>
    <w:p w:rsidR="00822F56" w:rsidRDefault="0076369F">
      <w:pPr>
        <w:pStyle w:val="ListParagraph"/>
        <w:numPr>
          <w:ilvl w:val="0"/>
          <w:numId w:val="2"/>
        </w:numPr>
        <w:tabs>
          <w:tab w:val="left" w:pos="521"/>
        </w:tabs>
        <w:spacing w:line="230" w:lineRule="auto"/>
        <w:ind w:right="1013"/>
        <w:jc w:val="both"/>
      </w:pPr>
      <w:r>
        <w:t>No approach either directly or indirectly should be made to a boy or parent of a boy signed with another</w:t>
      </w:r>
      <w:r>
        <w:rPr>
          <w:spacing w:val="-5"/>
        </w:rPr>
        <w:t xml:space="preserve"> </w:t>
      </w:r>
      <w:r>
        <w:t>club.</w:t>
      </w:r>
    </w:p>
    <w:p w:rsidR="00822F56" w:rsidRDefault="0076369F">
      <w:pPr>
        <w:pStyle w:val="ListParagraph"/>
        <w:numPr>
          <w:ilvl w:val="0"/>
          <w:numId w:val="2"/>
        </w:numPr>
        <w:tabs>
          <w:tab w:val="left" w:pos="521"/>
        </w:tabs>
        <w:spacing w:line="228" w:lineRule="auto"/>
        <w:ind w:right="1005"/>
        <w:jc w:val="both"/>
      </w:pPr>
      <w:r>
        <w:t>If</w:t>
      </w:r>
      <w:r>
        <w:rPr>
          <w:spacing w:val="-7"/>
        </w:rPr>
        <w:t xml:space="preserve"> </w:t>
      </w:r>
      <w:r>
        <w:t>a</w:t>
      </w:r>
      <w:r>
        <w:rPr>
          <w:spacing w:val="-6"/>
        </w:rPr>
        <w:t xml:space="preserve"> </w:t>
      </w:r>
      <w:r>
        <w:t>question</w:t>
      </w:r>
      <w:r>
        <w:rPr>
          <w:spacing w:val="-6"/>
        </w:rPr>
        <w:t xml:space="preserve"> </w:t>
      </w:r>
      <w:r>
        <w:t>is</w:t>
      </w:r>
      <w:r>
        <w:rPr>
          <w:spacing w:val="-9"/>
        </w:rPr>
        <w:t xml:space="preserve"> </w:t>
      </w:r>
      <w:r>
        <w:t>raised,</w:t>
      </w:r>
      <w:r>
        <w:rPr>
          <w:spacing w:val="-8"/>
        </w:rPr>
        <w:t xml:space="preserve"> </w:t>
      </w:r>
      <w:r>
        <w:t>re</w:t>
      </w:r>
      <w:r>
        <w:rPr>
          <w:spacing w:val="-8"/>
        </w:rPr>
        <w:t xml:space="preserve"> </w:t>
      </w:r>
      <w:r>
        <w:t>"the</w:t>
      </w:r>
      <w:r>
        <w:rPr>
          <w:spacing w:val="-5"/>
        </w:rPr>
        <w:t xml:space="preserve"> </w:t>
      </w:r>
      <w:proofErr w:type="gramStart"/>
      <w:r>
        <w:t>boys</w:t>
      </w:r>
      <w:proofErr w:type="gramEnd"/>
      <w:r>
        <w:rPr>
          <w:spacing w:val="-7"/>
        </w:rPr>
        <w:t xml:space="preserve"> </w:t>
      </w:r>
      <w:r>
        <w:t>registration"</w:t>
      </w:r>
      <w:r>
        <w:rPr>
          <w:spacing w:val="-8"/>
        </w:rPr>
        <w:t xml:space="preserve"> </w:t>
      </w:r>
      <w:r>
        <w:t>this</w:t>
      </w:r>
      <w:r>
        <w:rPr>
          <w:spacing w:val="-6"/>
        </w:rPr>
        <w:t xml:space="preserve"> </w:t>
      </w:r>
      <w:r>
        <w:t>should</w:t>
      </w:r>
      <w:r>
        <w:rPr>
          <w:spacing w:val="-7"/>
        </w:rPr>
        <w:t xml:space="preserve"> </w:t>
      </w:r>
      <w:r>
        <w:t>be</w:t>
      </w:r>
      <w:r>
        <w:rPr>
          <w:spacing w:val="-8"/>
        </w:rPr>
        <w:t xml:space="preserve"> </w:t>
      </w:r>
      <w:r>
        <w:t>verified</w:t>
      </w:r>
      <w:r>
        <w:rPr>
          <w:spacing w:val="-6"/>
        </w:rPr>
        <w:t xml:space="preserve"> </w:t>
      </w:r>
      <w:r>
        <w:t>through</w:t>
      </w:r>
      <w:r>
        <w:rPr>
          <w:spacing w:val="-6"/>
        </w:rPr>
        <w:t xml:space="preserve"> </w:t>
      </w:r>
      <w:r>
        <w:t>the</w:t>
      </w:r>
      <w:r>
        <w:rPr>
          <w:spacing w:val="-6"/>
        </w:rPr>
        <w:t xml:space="preserve"> </w:t>
      </w:r>
      <w:r>
        <w:t>Club to the registrations</w:t>
      </w:r>
      <w:r>
        <w:rPr>
          <w:spacing w:val="-2"/>
        </w:rPr>
        <w:t xml:space="preserve"> </w:t>
      </w:r>
      <w:r>
        <w:t>department.</w:t>
      </w:r>
    </w:p>
    <w:p w:rsidR="00822F56" w:rsidRDefault="0076369F">
      <w:pPr>
        <w:pStyle w:val="ListParagraph"/>
        <w:numPr>
          <w:ilvl w:val="0"/>
          <w:numId w:val="2"/>
        </w:numPr>
        <w:tabs>
          <w:tab w:val="left" w:pos="521"/>
        </w:tabs>
        <w:spacing w:line="228" w:lineRule="auto"/>
        <w:ind w:right="1008"/>
        <w:jc w:val="both"/>
      </w:pPr>
      <w:r>
        <w:t>If information is refused by the person in charge of the team, this should be reported back to the Club's Recruitment Officer, who in turn, will bring this to the notice of its respective league authorities to follow up and respond</w:t>
      </w:r>
      <w:r>
        <w:rPr>
          <w:spacing w:val="-3"/>
        </w:rPr>
        <w:t xml:space="preserve"> </w:t>
      </w:r>
      <w:r>
        <w:t>to.</w:t>
      </w:r>
    </w:p>
    <w:p w:rsidR="00822F56" w:rsidRDefault="00822F56">
      <w:pPr>
        <w:spacing w:line="228" w:lineRule="auto"/>
        <w:jc w:val="both"/>
        <w:sectPr w:rsidR="00822F56">
          <w:pgSz w:w="11910" w:h="16840"/>
          <w:pgMar w:top="1340" w:right="1320" w:bottom="1200" w:left="1280" w:header="799" w:footer="1000" w:gutter="0"/>
          <w:cols w:space="720"/>
        </w:sectPr>
      </w:pPr>
    </w:p>
    <w:p w:rsidR="00822F56" w:rsidRDefault="0076369F">
      <w:pPr>
        <w:pStyle w:val="ListParagraph"/>
        <w:numPr>
          <w:ilvl w:val="0"/>
          <w:numId w:val="2"/>
        </w:numPr>
        <w:tabs>
          <w:tab w:val="left" w:pos="521"/>
        </w:tabs>
        <w:spacing w:before="91" w:line="228" w:lineRule="auto"/>
        <w:ind w:right="1008"/>
      </w:pPr>
      <w:r>
        <w:lastRenderedPageBreak/>
        <w:t>Approaches</w:t>
      </w:r>
      <w:r>
        <w:rPr>
          <w:spacing w:val="-11"/>
        </w:rPr>
        <w:t xml:space="preserve"> </w:t>
      </w:r>
      <w:r>
        <w:t>to</w:t>
      </w:r>
      <w:r>
        <w:rPr>
          <w:spacing w:val="-9"/>
        </w:rPr>
        <w:t xml:space="preserve"> </w:t>
      </w:r>
      <w:r>
        <w:t>players</w:t>
      </w:r>
      <w:r>
        <w:rPr>
          <w:spacing w:val="-12"/>
        </w:rPr>
        <w:t xml:space="preserve"> </w:t>
      </w:r>
      <w:r>
        <w:t>outside</w:t>
      </w:r>
      <w:r>
        <w:rPr>
          <w:spacing w:val="-11"/>
        </w:rPr>
        <w:t xml:space="preserve"> </w:t>
      </w:r>
      <w:r>
        <w:t>the</w:t>
      </w:r>
      <w:r>
        <w:rPr>
          <w:spacing w:val="-10"/>
        </w:rPr>
        <w:t xml:space="preserve"> </w:t>
      </w:r>
      <w:r>
        <w:t>specified</w:t>
      </w:r>
      <w:r>
        <w:rPr>
          <w:spacing w:val="-10"/>
        </w:rPr>
        <w:t xml:space="preserve"> </w:t>
      </w:r>
      <w:r>
        <w:t>dates/times</w:t>
      </w:r>
      <w:r>
        <w:rPr>
          <w:spacing w:val="-11"/>
        </w:rPr>
        <w:t xml:space="preserve"> </w:t>
      </w:r>
      <w:r>
        <w:t>agreed</w:t>
      </w:r>
      <w:r>
        <w:rPr>
          <w:spacing w:val="-10"/>
        </w:rPr>
        <w:t xml:space="preserve"> </w:t>
      </w:r>
      <w:r>
        <w:t>for</w:t>
      </w:r>
      <w:r>
        <w:rPr>
          <w:spacing w:val="-13"/>
        </w:rPr>
        <w:t xml:space="preserve"> </w:t>
      </w:r>
      <w:r>
        <w:t>viewing</w:t>
      </w:r>
      <w:r>
        <w:rPr>
          <w:spacing w:val="-12"/>
        </w:rPr>
        <w:t xml:space="preserve"> </w:t>
      </w:r>
      <w:r>
        <w:t>is</w:t>
      </w:r>
      <w:r>
        <w:rPr>
          <w:spacing w:val="-12"/>
        </w:rPr>
        <w:t xml:space="preserve"> </w:t>
      </w:r>
      <w:r>
        <w:t>illegal</w:t>
      </w:r>
      <w:r>
        <w:rPr>
          <w:spacing w:val="-11"/>
        </w:rPr>
        <w:t xml:space="preserve"> </w:t>
      </w:r>
      <w:r>
        <w:t>and should be avoided at all</w:t>
      </w:r>
      <w:r>
        <w:rPr>
          <w:spacing w:val="-7"/>
        </w:rPr>
        <w:t xml:space="preserve"> </w:t>
      </w:r>
      <w:r>
        <w:t>costs.</w:t>
      </w:r>
    </w:p>
    <w:p w:rsidR="00822F56" w:rsidRDefault="0076369F">
      <w:pPr>
        <w:pStyle w:val="ListParagraph"/>
        <w:numPr>
          <w:ilvl w:val="0"/>
          <w:numId w:val="2"/>
        </w:numPr>
        <w:tabs>
          <w:tab w:val="left" w:pos="521"/>
        </w:tabs>
        <w:spacing w:line="257" w:lineRule="exact"/>
        <w:ind w:hanging="361"/>
      </w:pPr>
      <w:r>
        <w:t>Scouts should NOT unfairly criticise other clubs’</w:t>
      </w:r>
      <w:r>
        <w:rPr>
          <w:spacing w:val="-10"/>
        </w:rPr>
        <w:t xml:space="preserve"> </w:t>
      </w:r>
      <w:r>
        <w:t>officials.</w:t>
      </w:r>
    </w:p>
    <w:p w:rsidR="00822F56" w:rsidRDefault="0076369F">
      <w:pPr>
        <w:pStyle w:val="ListParagraph"/>
        <w:numPr>
          <w:ilvl w:val="0"/>
          <w:numId w:val="2"/>
        </w:numPr>
        <w:tabs>
          <w:tab w:val="left" w:pos="521"/>
        </w:tabs>
        <w:ind w:right="471"/>
      </w:pPr>
      <w:r>
        <w:t>Scouts must ensure that they are familiar with the club’s policies and procedures and comply with them</w:t>
      </w:r>
    </w:p>
    <w:p w:rsidR="00822F56" w:rsidRDefault="0076369F">
      <w:pPr>
        <w:pStyle w:val="ListParagraph"/>
        <w:numPr>
          <w:ilvl w:val="0"/>
          <w:numId w:val="2"/>
        </w:numPr>
        <w:tabs>
          <w:tab w:val="left" w:pos="521"/>
        </w:tabs>
        <w:spacing w:line="267" w:lineRule="exact"/>
        <w:ind w:hanging="361"/>
      </w:pPr>
      <w:r>
        <w:t>Scouts must ensure that they know how to contact the club’s Designated Safeguarding</w:t>
      </w:r>
      <w:r>
        <w:rPr>
          <w:spacing w:val="-18"/>
        </w:rPr>
        <w:t xml:space="preserve"> </w:t>
      </w:r>
      <w:r>
        <w:t>Officer</w:t>
      </w:r>
    </w:p>
    <w:p w:rsidR="00822F56" w:rsidRDefault="0076369F">
      <w:pPr>
        <w:pStyle w:val="ListParagraph"/>
        <w:numPr>
          <w:ilvl w:val="0"/>
          <w:numId w:val="2"/>
        </w:numPr>
        <w:tabs>
          <w:tab w:val="left" w:pos="521"/>
        </w:tabs>
        <w:spacing w:line="267" w:lineRule="exact"/>
        <w:ind w:hanging="361"/>
      </w:pPr>
      <w:r>
        <w:t>Scouts must be registered with EFL through the Single Central Record</w:t>
      </w:r>
      <w:r>
        <w:rPr>
          <w:spacing w:val="-14"/>
        </w:rPr>
        <w:t xml:space="preserve"> </w:t>
      </w:r>
      <w:r>
        <w:t>(SCR)</w:t>
      </w:r>
    </w:p>
    <w:p w:rsidR="00822F56" w:rsidRDefault="0076369F">
      <w:pPr>
        <w:pStyle w:val="ListParagraph"/>
        <w:numPr>
          <w:ilvl w:val="0"/>
          <w:numId w:val="2"/>
        </w:numPr>
        <w:tabs>
          <w:tab w:val="left" w:pos="521"/>
        </w:tabs>
        <w:ind w:hanging="361"/>
      </w:pPr>
      <w:r>
        <w:t>Scouts must promote and enhance the club image and demonstrate club</w:t>
      </w:r>
      <w:r>
        <w:rPr>
          <w:spacing w:val="-15"/>
        </w:rPr>
        <w:t xml:space="preserve"> </w:t>
      </w:r>
      <w:r>
        <w:t>loyalty</w:t>
      </w:r>
    </w:p>
    <w:p w:rsidR="00822F56" w:rsidRDefault="0076369F">
      <w:pPr>
        <w:pStyle w:val="ListParagraph"/>
        <w:numPr>
          <w:ilvl w:val="0"/>
          <w:numId w:val="2"/>
        </w:numPr>
        <w:tabs>
          <w:tab w:val="left" w:pos="521"/>
        </w:tabs>
        <w:ind w:right="183"/>
      </w:pPr>
      <w:r>
        <w:t>Be issued with and wear Club ID badge stating the current season and have a recent photograph and should be renewed every</w:t>
      </w:r>
      <w:r>
        <w:rPr>
          <w:spacing w:val="-4"/>
        </w:rPr>
        <w:t xml:space="preserve"> </w:t>
      </w:r>
      <w:r>
        <w:t>season</w:t>
      </w:r>
    </w:p>
    <w:p w:rsidR="00822F56" w:rsidRDefault="0076369F">
      <w:pPr>
        <w:pStyle w:val="ListParagraph"/>
        <w:numPr>
          <w:ilvl w:val="0"/>
          <w:numId w:val="2"/>
        </w:numPr>
        <w:tabs>
          <w:tab w:val="left" w:pos="521"/>
        </w:tabs>
        <w:ind w:hanging="361"/>
      </w:pPr>
      <w:r>
        <w:t>Scouts must ensure that they understand the talent requirements of the club and</w:t>
      </w:r>
      <w:r>
        <w:rPr>
          <w:spacing w:val="-22"/>
        </w:rPr>
        <w:t xml:space="preserve"> </w:t>
      </w:r>
      <w:r>
        <w:t>have</w:t>
      </w:r>
    </w:p>
    <w:p w:rsidR="00822F56" w:rsidRDefault="0076369F">
      <w:pPr>
        <w:pStyle w:val="BodyText"/>
      </w:pPr>
      <w:proofErr w:type="gramStart"/>
      <w:r>
        <w:t>knowledge</w:t>
      </w:r>
      <w:proofErr w:type="gramEnd"/>
      <w:r>
        <w:t xml:space="preserve"> of children’s technical and physical development</w:t>
      </w:r>
    </w:p>
    <w:p w:rsidR="00822F56" w:rsidRDefault="0076369F">
      <w:pPr>
        <w:pStyle w:val="ListParagraph"/>
        <w:numPr>
          <w:ilvl w:val="0"/>
          <w:numId w:val="2"/>
        </w:numPr>
        <w:tabs>
          <w:tab w:val="left" w:pos="521"/>
        </w:tabs>
        <w:ind w:hanging="361"/>
      </w:pPr>
      <w:r>
        <w:t>Scouts must always be honest and realistic with parents and</w:t>
      </w:r>
      <w:r>
        <w:rPr>
          <w:spacing w:val="-13"/>
        </w:rPr>
        <w:t xml:space="preserve"> </w:t>
      </w:r>
      <w:r>
        <w:t>players</w:t>
      </w:r>
    </w:p>
    <w:p w:rsidR="00822F56" w:rsidRDefault="0076369F">
      <w:pPr>
        <w:pStyle w:val="ListParagraph"/>
        <w:numPr>
          <w:ilvl w:val="0"/>
          <w:numId w:val="2"/>
        </w:numPr>
        <w:tabs>
          <w:tab w:val="left" w:pos="521"/>
        </w:tabs>
        <w:spacing w:before="1"/>
        <w:ind w:hanging="361"/>
      </w:pPr>
      <w:r>
        <w:t>Scouts must maintain good lines of communication with the Club Recruitment Officer and</w:t>
      </w:r>
      <w:r>
        <w:rPr>
          <w:spacing w:val="-24"/>
        </w:rPr>
        <w:t xml:space="preserve"> </w:t>
      </w:r>
      <w:r>
        <w:t>staff</w:t>
      </w:r>
    </w:p>
    <w:p w:rsidR="00822F56" w:rsidRDefault="0076369F">
      <w:pPr>
        <w:pStyle w:val="ListParagraph"/>
        <w:numPr>
          <w:ilvl w:val="0"/>
          <w:numId w:val="2"/>
        </w:numPr>
        <w:tabs>
          <w:tab w:val="left" w:pos="521"/>
        </w:tabs>
        <w:ind w:hanging="361"/>
      </w:pPr>
      <w:r>
        <w:t>Scouts should complete all records and paperwork in a timely and conscientious</w:t>
      </w:r>
      <w:r>
        <w:rPr>
          <w:spacing w:val="-21"/>
        </w:rPr>
        <w:t xml:space="preserve"> </w:t>
      </w:r>
      <w:r>
        <w:t>manner</w:t>
      </w:r>
    </w:p>
    <w:p w:rsidR="00822F56" w:rsidRDefault="0076369F">
      <w:pPr>
        <w:pStyle w:val="ListParagraph"/>
        <w:numPr>
          <w:ilvl w:val="0"/>
          <w:numId w:val="2"/>
        </w:numPr>
        <w:tabs>
          <w:tab w:val="left" w:pos="521"/>
        </w:tabs>
        <w:spacing w:line="264" w:lineRule="exact"/>
        <w:ind w:hanging="361"/>
      </w:pPr>
      <w:r>
        <w:t>Scouts must attend club meetings, supervision and training when</w:t>
      </w:r>
      <w:r>
        <w:rPr>
          <w:spacing w:val="-13"/>
        </w:rPr>
        <w:t xml:space="preserve"> </w:t>
      </w:r>
      <w:r>
        <w:t>required</w:t>
      </w:r>
    </w:p>
    <w:p w:rsidR="00822F56" w:rsidRDefault="0076369F">
      <w:pPr>
        <w:pStyle w:val="ListParagraph"/>
        <w:numPr>
          <w:ilvl w:val="0"/>
          <w:numId w:val="2"/>
        </w:numPr>
        <w:tabs>
          <w:tab w:val="left" w:pos="521"/>
        </w:tabs>
        <w:spacing w:before="6" w:line="228" w:lineRule="auto"/>
        <w:ind w:right="1006"/>
      </w:pPr>
      <w:r>
        <w:t>Scouts</w:t>
      </w:r>
      <w:r>
        <w:rPr>
          <w:spacing w:val="-15"/>
        </w:rPr>
        <w:t xml:space="preserve"> </w:t>
      </w:r>
      <w:r>
        <w:t>must</w:t>
      </w:r>
      <w:r>
        <w:rPr>
          <w:spacing w:val="-12"/>
        </w:rPr>
        <w:t xml:space="preserve"> </w:t>
      </w:r>
      <w:r>
        <w:t>always</w:t>
      </w:r>
      <w:r>
        <w:rPr>
          <w:spacing w:val="-12"/>
        </w:rPr>
        <w:t xml:space="preserve"> </w:t>
      </w:r>
      <w:r>
        <w:t>report</w:t>
      </w:r>
      <w:r>
        <w:rPr>
          <w:spacing w:val="-15"/>
        </w:rPr>
        <w:t xml:space="preserve"> </w:t>
      </w:r>
      <w:r>
        <w:t>any</w:t>
      </w:r>
      <w:r>
        <w:rPr>
          <w:spacing w:val="-12"/>
        </w:rPr>
        <w:t xml:space="preserve"> </w:t>
      </w:r>
      <w:r>
        <w:t>potential</w:t>
      </w:r>
      <w:r>
        <w:rPr>
          <w:spacing w:val="-13"/>
        </w:rPr>
        <w:t xml:space="preserve"> </w:t>
      </w:r>
      <w:r>
        <w:t>safeguarding</w:t>
      </w:r>
      <w:r>
        <w:rPr>
          <w:spacing w:val="-16"/>
        </w:rPr>
        <w:t xml:space="preserve"> </w:t>
      </w:r>
      <w:r>
        <w:t>or</w:t>
      </w:r>
      <w:r>
        <w:rPr>
          <w:spacing w:val="-12"/>
        </w:rPr>
        <w:t xml:space="preserve"> </w:t>
      </w:r>
      <w:r>
        <w:t>welfare</w:t>
      </w:r>
      <w:r>
        <w:rPr>
          <w:spacing w:val="-13"/>
        </w:rPr>
        <w:t xml:space="preserve"> </w:t>
      </w:r>
      <w:r>
        <w:t>concerns</w:t>
      </w:r>
      <w:r>
        <w:rPr>
          <w:spacing w:val="-15"/>
        </w:rPr>
        <w:t xml:space="preserve"> </w:t>
      </w:r>
      <w:r>
        <w:t>without</w:t>
      </w:r>
      <w:r>
        <w:rPr>
          <w:spacing w:val="-11"/>
        </w:rPr>
        <w:t xml:space="preserve"> </w:t>
      </w:r>
      <w:r>
        <w:t>delay to the Designated Safeguarding</w:t>
      </w:r>
      <w:r>
        <w:rPr>
          <w:spacing w:val="-5"/>
        </w:rPr>
        <w:t xml:space="preserve"> </w:t>
      </w:r>
      <w:r>
        <w:t>Officer</w:t>
      </w:r>
    </w:p>
    <w:p w:rsidR="00822F56" w:rsidRDefault="0076369F">
      <w:pPr>
        <w:pStyle w:val="ListParagraph"/>
        <w:numPr>
          <w:ilvl w:val="0"/>
          <w:numId w:val="2"/>
        </w:numPr>
        <w:tabs>
          <w:tab w:val="left" w:pos="521"/>
        </w:tabs>
        <w:spacing w:line="254" w:lineRule="exact"/>
        <w:ind w:hanging="361"/>
      </w:pPr>
      <w:r>
        <w:t>It is expected that scouts should NOT unfairly criticise other club’s</w:t>
      </w:r>
      <w:r>
        <w:rPr>
          <w:spacing w:val="-14"/>
        </w:rPr>
        <w:t xml:space="preserve"> </w:t>
      </w:r>
      <w:r>
        <w:t>officials.</w:t>
      </w:r>
    </w:p>
    <w:p w:rsidR="00822F56" w:rsidRDefault="0076369F">
      <w:pPr>
        <w:pStyle w:val="ListParagraph"/>
        <w:numPr>
          <w:ilvl w:val="0"/>
          <w:numId w:val="2"/>
        </w:numPr>
        <w:tabs>
          <w:tab w:val="left" w:pos="521"/>
        </w:tabs>
        <w:ind w:right="203"/>
      </w:pPr>
      <w:r>
        <w:t>Scouts must never abuse their position or make any unrealistic promises to children, parents, or club</w:t>
      </w:r>
      <w:r>
        <w:rPr>
          <w:spacing w:val="-1"/>
        </w:rPr>
        <w:t xml:space="preserve"> </w:t>
      </w:r>
      <w:r>
        <w:t>managers</w:t>
      </w:r>
    </w:p>
    <w:p w:rsidR="00822F56" w:rsidRDefault="0076369F">
      <w:pPr>
        <w:pStyle w:val="ListParagraph"/>
        <w:numPr>
          <w:ilvl w:val="0"/>
          <w:numId w:val="2"/>
        </w:numPr>
        <w:tabs>
          <w:tab w:val="left" w:pos="521"/>
        </w:tabs>
        <w:ind w:hanging="361"/>
      </w:pPr>
      <w:r>
        <w:t>Scouts should never promise trials at CAFC without the permission / agreement of the</w:t>
      </w:r>
      <w:r>
        <w:rPr>
          <w:spacing w:val="-17"/>
        </w:rPr>
        <w:t xml:space="preserve"> </w:t>
      </w:r>
      <w:r>
        <w:t>club</w:t>
      </w:r>
    </w:p>
    <w:p w:rsidR="00822F56" w:rsidRDefault="0076369F">
      <w:pPr>
        <w:pStyle w:val="ListParagraph"/>
        <w:numPr>
          <w:ilvl w:val="0"/>
          <w:numId w:val="2"/>
        </w:numPr>
        <w:tabs>
          <w:tab w:val="left" w:pos="521"/>
        </w:tabs>
        <w:ind w:right="304"/>
      </w:pPr>
      <w:r>
        <w:t>Scouts must never, as part of their role in football, transport players or allow any player to stay overnight at their home or other</w:t>
      </w:r>
      <w:r>
        <w:rPr>
          <w:spacing w:val="-7"/>
        </w:rPr>
        <w:t xml:space="preserve"> </w:t>
      </w:r>
      <w:r>
        <w:t>accommodation</w:t>
      </w:r>
    </w:p>
    <w:p w:rsidR="00822F56" w:rsidRDefault="00822F56">
      <w:pPr>
        <w:pStyle w:val="BodyText"/>
        <w:spacing w:before="11"/>
        <w:ind w:left="0"/>
      </w:pPr>
    </w:p>
    <w:p w:rsidR="00822F56" w:rsidRDefault="0076369F">
      <w:pPr>
        <w:pStyle w:val="Heading2"/>
      </w:pPr>
      <w:r>
        <w:t>Areas of Recruitment</w:t>
      </w:r>
    </w:p>
    <w:p w:rsidR="00822F56" w:rsidRDefault="00822F56">
      <w:pPr>
        <w:pStyle w:val="BodyText"/>
        <w:spacing w:before="6"/>
        <w:ind w:left="0"/>
        <w:rPr>
          <w:b/>
        </w:rPr>
      </w:pPr>
    </w:p>
    <w:p w:rsidR="00822F56" w:rsidRDefault="0076369F">
      <w:pPr>
        <w:pStyle w:val="ListParagraph"/>
        <w:numPr>
          <w:ilvl w:val="0"/>
          <w:numId w:val="1"/>
        </w:numPr>
        <w:tabs>
          <w:tab w:val="left" w:pos="520"/>
          <w:tab w:val="left" w:pos="521"/>
        </w:tabs>
        <w:ind w:hanging="361"/>
      </w:pPr>
      <w:r>
        <w:t>All soccer</w:t>
      </w:r>
      <w:r>
        <w:rPr>
          <w:spacing w:val="-1"/>
        </w:rPr>
        <w:t xml:space="preserve"> </w:t>
      </w:r>
      <w:r>
        <w:t>schools</w:t>
      </w:r>
    </w:p>
    <w:p w:rsidR="00822F56" w:rsidRDefault="0076369F">
      <w:pPr>
        <w:pStyle w:val="ListParagraph"/>
        <w:numPr>
          <w:ilvl w:val="0"/>
          <w:numId w:val="1"/>
        </w:numPr>
        <w:tabs>
          <w:tab w:val="left" w:pos="520"/>
          <w:tab w:val="left" w:pos="521"/>
        </w:tabs>
        <w:spacing w:before="8"/>
        <w:ind w:hanging="361"/>
      </w:pPr>
      <w:r>
        <w:t>Saturday/Sunday junior schools</w:t>
      </w:r>
    </w:p>
    <w:p w:rsidR="00822F56" w:rsidRDefault="0076369F">
      <w:pPr>
        <w:pStyle w:val="ListParagraph"/>
        <w:numPr>
          <w:ilvl w:val="0"/>
          <w:numId w:val="1"/>
        </w:numPr>
        <w:tabs>
          <w:tab w:val="left" w:pos="520"/>
          <w:tab w:val="left" w:pos="521"/>
        </w:tabs>
        <w:spacing w:before="8"/>
        <w:ind w:hanging="361"/>
      </w:pPr>
      <w:r>
        <w:t>Inter county</w:t>
      </w:r>
      <w:r>
        <w:rPr>
          <w:spacing w:val="-2"/>
        </w:rPr>
        <w:t xml:space="preserve"> </w:t>
      </w:r>
      <w:r>
        <w:t>soccer</w:t>
      </w:r>
    </w:p>
    <w:p w:rsidR="00822F56" w:rsidRDefault="0076369F">
      <w:pPr>
        <w:pStyle w:val="ListParagraph"/>
        <w:numPr>
          <w:ilvl w:val="0"/>
          <w:numId w:val="1"/>
        </w:numPr>
        <w:tabs>
          <w:tab w:val="left" w:pos="520"/>
          <w:tab w:val="left" w:pos="521"/>
        </w:tabs>
        <w:spacing w:before="7"/>
        <w:ind w:hanging="361"/>
      </w:pPr>
      <w:r>
        <w:t>Tournaments/Festivals not involving other professional</w:t>
      </w:r>
      <w:r>
        <w:rPr>
          <w:spacing w:val="-10"/>
        </w:rPr>
        <w:t xml:space="preserve"> </w:t>
      </w:r>
      <w:r>
        <w:t>clubs</w:t>
      </w:r>
    </w:p>
    <w:p w:rsidR="00822F56" w:rsidRDefault="00822F56">
      <w:pPr>
        <w:pStyle w:val="BodyText"/>
        <w:ind w:left="0"/>
        <w:rPr>
          <w:sz w:val="28"/>
        </w:rPr>
      </w:pPr>
    </w:p>
    <w:p w:rsidR="00822F56" w:rsidRDefault="0076369F">
      <w:pPr>
        <w:pStyle w:val="Heading2"/>
        <w:spacing w:before="206"/>
      </w:pPr>
      <w:r>
        <w:t>Academy soccer and centre of excellence games (Below U16's)</w:t>
      </w:r>
    </w:p>
    <w:p w:rsidR="00822F56" w:rsidRDefault="00822F56">
      <w:pPr>
        <w:pStyle w:val="BodyText"/>
        <w:spacing w:before="1"/>
        <w:ind w:left="0"/>
        <w:rPr>
          <w:b/>
          <w:sz w:val="20"/>
        </w:rPr>
      </w:pPr>
    </w:p>
    <w:p w:rsidR="00822F56" w:rsidRDefault="0076369F">
      <w:pPr>
        <w:pStyle w:val="BodyText"/>
        <w:spacing w:line="249" w:lineRule="auto"/>
        <w:ind w:left="160" w:right="661"/>
      </w:pPr>
      <w:r>
        <w:t>It is not allowed to scout the above areas of soccer unless prior arrangements have been made with both clubs involved.</w:t>
      </w:r>
    </w:p>
    <w:p w:rsidR="00822F56" w:rsidRDefault="00822F56">
      <w:pPr>
        <w:pStyle w:val="BodyText"/>
        <w:spacing w:before="3"/>
        <w:ind w:left="0"/>
        <w:rPr>
          <w:sz w:val="25"/>
        </w:rPr>
      </w:pPr>
    </w:p>
    <w:p w:rsidR="00822F56" w:rsidRDefault="0076369F">
      <w:pPr>
        <w:pStyle w:val="Heading2"/>
      </w:pPr>
      <w:r>
        <w:t>DECLARATION</w:t>
      </w:r>
    </w:p>
    <w:p w:rsidR="00822F56" w:rsidRDefault="00822F56">
      <w:pPr>
        <w:pStyle w:val="BodyText"/>
        <w:spacing w:before="1"/>
        <w:ind w:left="0"/>
        <w:rPr>
          <w:b/>
          <w:sz w:val="20"/>
        </w:rPr>
      </w:pPr>
    </w:p>
    <w:p w:rsidR="00822F56" w:rsidRDefault="0076369F">
      <w:pPr>
        <w:pStyle w:val="BodyText"/>
        <w:spacing w:line="247" w:lineRule="auto"/>
        <w:ind w:left="160" w:right="936"/>
      </w:pPr>
      <w:r>
        <w:t>I have read and understood the above code and the club’s expectations of my conduct. As a representative of Crewe Alexandra Football Club I duly agree to comply with it.</w:t>
      </w:r>
    </w:p>
    <w:p w:rsidR="00822F56" w:rsidRDefault="00822F56">
      <w:pPr>
        <w:pStyle w:val="BodyText"/>
        <w:ind w:left="0"/>
      </w:pPr>
    </w:p>
    <w:p w:rsidR="00822F56" w:rsidRDefault="00822F56">
      <w:pPr>
        <w:pStyle w:val="BodyText"/>
        <w:spacing w:before="5"/>
        <w:ind w:left="0"/>
        <w:rPr>
          <w:sz w:val="29"/>
        </w:rPr>
      </w:pPr>
    </w:p>
    <w:p w:rsidR="00822F56" w:rsidRDefault="0076369F">
      <w:pPr>
        <w:pStyle w:val="BodyText"/>
        <w:tabs>
          <w:tab w:val="left" w:pos="5313"/>
          <w:tab w:val="left" w:pos="5376"/>
        </w:tabs>
        <w:spacing w:line="520" w:lineRule="auto"/>
        <w:ind w:left="952" w:right="3927"/>
        <w:jc w:val="both"/>
      </w:pPr>
      <w:r>
        <w:t>Signed:</w:t>
      </w:r>
      <w:r>
        <w:rPr>
          <w:u w:val="single"/>
        </w:rPr>
        <w:tab/>
      </w:r>
      <w:r>
        <w:rPr>
          <w:u w:val="single"/>
        </w:rPr>
        <w:tab/>
      </w:r>
      <w:r>
        <w:t xml:space="preserve"> Name:</w:t>
      </w:r>
      <w:r>
        <w:rPr>
          <w:u w:val="single"/>
        </w:rPr>
        <w:tab/>
      </w:r>
      <w:r>
        <w:rPr>
          <w:u w:val="single"/>
        </w:rPr>
        <w:tab/>
      </w:r>
      <w:r>
        <w:t xml:space="preserve"> Dated: </w:t>
      </w:r>
      <w:r>
        <w:rPr>
          <w:spacing w:val="-3"/>
        </w:rPr>
        <w:t xml:space="preserve"> </w:t>
      </w:r>
      <w:r>
        <w:rPr>
          <w:u w:val="single"/>
        </w:rPr>
        <w:t xml:space="preserve"> </w:t>
      </w:r>
      <w:r>
        <w:rPr>
          <w:u w:val="single"/>
        </w:rPr>
        <w:tab/>
      </w:r>
      <w:r>
        <w:rPr>
          <w:w w:val="14"/>
          <w:u w:val="single"/>
        </w:rPr>
        <w:t xml:space="preserve"> </w:t>
      </w:r>
    </w:p>
    <w:sectPr w:rsidR="00822F56">
      <w:pgSz w:w="11910" w:h="16840"/>
      <w:pgMar w:top="1340" w:right="1320" w:bottom="1200" w:left="1280" w:header="799"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BB" w:rsidRDefault="005C79BB">
      <w:r>
        <w:separator/>
      </w:r>
    </w:p>
  </w:endnote>
  <w:endnote w:type="continuationSeparator" w:id="0">
    <w:p w:rsidR="005C79BB" w:rsidRDefault="005C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56" w:rsidRDefault="005C79BB">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9pt;margin-top:780.9pt;width:11.6pt;height:13.05pt;z-index:-252020736;mso-position-horizontal-relative:page;mso-position-vertical-relative:page" filled="f" stroked="f">
          <v:textbox inset="0,0,0,0">
            <w:txbxContent>
              <w:p w:rsidR="00822F56" w:rsidRDefault="0076369F">
                <w:pPr>
                  <w:pStyle w:val="BodyText"/>
                  <w:spacing w:line="245" w:lineRule="exact"/>
                  <w:ind w:left="60"/>
                </w:pPr>
                <w:r>
                  <w:fldChar w:fldCharType="begin"/>
                </w:r>
                <w:r>
                  <w:instrText xml:space="preserve"> PAGE </w:instrText>
                </w:r>
                <w:r>
                  <w:fldChar w:fldCharType="separate"/>
                </w:r>
                <w:r w:rsidR="0080406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BB" w:rsidRDefault="005C79BB">
      <w:r>
        <w:separator/>
      </w:r>
    </w:p>
  </w:footnote>
  <w:footnote w:type="continuationSeparator" w:id="0">
    <w:p w:rsidR="005C79BB" w:rsidRDefault="005C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56" w:rsidRDefault="005C79BB">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71pt;margin-top:38.95pt;width:283.4pt;height:24pt;z-index:-252021760;mso-position-horizontal-relative:page;mso-position-vertical-relative:page" filled="f" stroked="f">
          <v:textbox inset="0,0,0,0">
            <w:txbxContent>
              <w:p w:rsidR="00822F56" w:rsidRDefault="0076369F">
                <w:pPr>
                  <w:spacing w:line="468" w:lineRule="exact"/>
                  <w:ind w:left="20"/>
                  <w:rPr>
                    <w:b/>
                    <w:sz w:val="44"/>
                  </w:rPr>
                </w:pPr>
                <w:r>
                  <w:rPr>
                    <w:b/>
                    <w:color w:val="A6A6A6"/>
                    <w:sz w:val="44"/>
                  </w:rPr>
                  <w:t>Crewe Alexandra Football Club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49D"/>
    <w:multiLevelType w:val="hybridMultilevel"/>
    <w:tmpl w:val="67D6137E"/>
    <w:lvl w:ilvl="0" w:tplc="0F0825C2">
      <w:start w:val="1"/>
      <w:numFmt w:val="decimal"/>
      <w:lvlText w:val="%1."/>
      <w:lvlJc w:val="left"/>
      <w:pPr>
        <w:ind w:left="520" w:hanging="360"/>
        <w:jc w:val="left"/>
      </w:pPr>
      <w:rPr>
        <w:rFonts w:ascii="Calibri" w:eastAsia="Calibri" w:hAnsi="Calibri" w:cs="Calibri" w:hint="default"/>
        <w:b/>
        <w:bCs/>
        <w:spacing w:val="-2"/>
        <w:w w:val="100"/>
        <w:sz w:val="24"/>
        <w:szCs w:val="24"/>
        <w:lang w:val="en-GB" w:eastAsia="en-GB" w:bidi="en-GB"/>
      </w:rPr>
    </w:lvl>
    <w:lvl w:ilvl="1" w:tplc="CA7CA6DE">
      <w:numFmt w:val="bullet"/>
      <w:lvlText w:val=""/>
      <w:lvlJc w:val="left"/>
      <w:pPr>
        <w:ind w:left="880" w:hanging="360"/>
      </w:pPr>
      <w:rPr>
        <w:rFonts w:hint="default"/>
        <w:w w:val="99"/>
        <w:lang w:val="en-GB" w:eastAsia="en-GB" w:bidi="en-GB"/>
      </w:rPr>
    </w:lvl>
    <w:lvl w:ilvl="2" w:tplc="247C2F1A">
      <w:numFmt w:val="bullet"/>
      <w:lvlText w:val="o"/>
      <w:lvlJc w:val="left"/>
      <w:pPr>
        <w:ind w:left="1960" w:hanging="360"/>
      </w:pPr>
      <w:rPr>
        <w:rFonts w:ascii="Courier New" w:eastAsia="Courier New" w:hAnsi="Courier New" w:cs="Courier New" w:hint="default"/>
        <w:w w:val="100"/>
        <w:sz w:val="22"/>
        <w:szCs w:val="22"/>
        <w:lang w:val="en-GB" w:eastAsia="en-GB" w:bidi="en-GB"/>
      </w:rPr>
    </w:lvl>
    <w:lvl w:ilvl="3" w:tplc="45BC9A26">
      <w:numFmt w:val="bullet"/>
      <w:lvlText w:val="•"/>
      <w:lvlJc w:val="left"/>
      <w:pPr>
        <w:ind w:left="1960" w:hanging="360"/>
      </w:pPr>
      <w:rPr>
        <w:rFonts w:hint="default"/>
        <w:lang w:val="en-GB" w:eastAsia="en-GB" w:bidi="en-GB"/>
      </w:rPr>
    </w:lvl>
    <w:lvl w:ilvl="4" w:tplc="1C0AF02E">
      <w:numFmt w:val="bullet"/>
      <w:lvlText w:val="•"/>
      <w:lvlJc w:val="left"/>
      <w:pPr>
        <w:ind w:left="3009" w:hanging="360"/>
      </w:pPr>
      <w:rPr>
        <w:rFonts w:hint="default"/>
        <w:lang w:val="en-GB" w:eastAsia="en-GB" w:bidi="en-GB"/>
      </w:rPr>
    </w:lvl>
    <w:lvl w:ilvl="5" w:tplc="B35451EA">
      <w:numFmt w:val="bullet"/>
      <w:lvlText w:val="•"/>
      <w:lvlJc w:val="left"/>
      <w:pPr>
        <w:ind w:left="4058" w:hanging="360"/>
      </w:pPr>
      <w:rPr>
        <w:rFonts w:hint="default"/>
        <w:lang w:val="en-GB" w:eastAsia="en-GB" w:bidi="en-GB"/>
      </w:rPr>
    </w:lvl>
    <w:lvl w:ilvl="6" w:tplc="F00C980C">
      <w:numFmt w:val="bullet"/>
      <w:lvlText w:val="•"/>
      <w:lvlJc w:val="left"/>
      <w:pPr>
        <w:ind w:left="5108" w:hanging="360"/>
      </w:pPr>
      <w:rPr>
        <w:rFonts w:hint="default"/>
        <w:lang w:val="en-GB" w:eastAsia="en-GB" w:bidi="en-GB"/>
      </w:rPr>
    </w:lvl>
    <w:lvl w:ilvl="7" w:tplc="69C2A1E6">
      <w:numFmt w:val="bullet"/>
      <w:lvlText w:val="•"/>
      <w:lvlJc w:val="left"/>
      <w:pPr>
        <w:ind w:left="6157" w:hanging="360"/>
      </w:pPr>
      <w:rPr>
        <w:rFonts w:hint="default"/>
        <w:lang w:val="en-GB" w:eastAsia="en-GB" w:bidi="en-GB"/>
      </w:rPr>
    </w:lvl>
    <w:lvl w:ilvl="8" w:tplc="7826E018">
      <w:numFmt w:val="bullet"/>
      <w:lvlText w:val="•"/>
      <w:lvlJc w:val="left"/>
      <w:pPr>
        <w:ind w:left="7207" w:hanging="360"/>
      </w:pPr>
      <w:rPr>
        <w:rFonts w:hint="default"/>
        <w:lang w:val="en-GB" w:eastAsia="en-GB" w:bidi="en-GB"/>
      </w:rPr>
    </w:lvl>
  </w:abstractNum>
  <w:abstractNum w:abstractNumId="1">
    <w:nsid w:val="0C472FAA"/>
    <w:multiLevelType w:val="hybridMultilevel"/>
    <w:tmpl w:val="9CCA79B4"/>
    <w:lvl w:ilvl="0" w:tplc="5E88DEAE">
      <w:start w:val="1"/>
      <w:numFmt w:val="decimal"/>
      <w:lvlText w:val="%1."/>
      <w:lvlJc w:val="left"/>
      <w:pPr>
        <w:ind w:left="520" w:hanging="360"/>
        <w:jc w:val="left"/>
      </w:pPr>
      <w:rPr>
        <w:rFonts w:ascii="Calibri" w:eastAsia="Calibri" w:hAnsi="Calibri" w:cs="Calibri" w:hint="default"/>
        <w:b/>
        <w:bCs/>
        <w:w w:val="100"/>
        <w:sz w:val="22"/>
        <w:szCs w:val="22"/>
        <w:lang w:val="en-GB" w:eastAsia="en-GB" w:bidi="en-GB"/>
      </w:rPr>
    </w:lvl>
    <w:lvl w:ilvl="1" w:tplc="67F0C442">
      <w:numFmt w:val="bullet"/>
      <w:lvlText w:val="•"/>
      <w:lvlJc w:val="left"/>
      <w:pPr>
        <w:ind w:left="1398" w:hanging="360"/>
      </w:pPr>
      <w:rPr>
        <w:rFonts w:hint="default"/>
        <w:lang w:val="en-GB" w:eastAsia="en-GB" w:bidi="en-GB"/>
      </w:rPr>
    </w:lvl>
    <w:lvl w:ilvl="2" w:tplc="A4D862D2">
      <w:numFmt w:val="bullet"/>
      <w:lvlText w:val="•"/>
      <w:lvlJc w:val="left"/>
      <w:pPr>
        <w:ind w:left="2277" w:hanging="360"/>
      </w:pPr>
      <w:rPr>
        <w:rFonts w:hint="default"/>
        <w:lang w:val="en-GB" w:eastAsia="en-GB" w:bidi="en-GB"/>
      </w:rPr>
    </w:lvl>
    <w:lvl w:ilvl="3" w:tplc="96E6A488">
      <w:numFmt w:val="bullet"/>
      <w:lvlText w:val="•"/>
      <w:lvlJc w:val="left"/>
      <w:pPr>
        <w:ind w:left="3155" w:hanging="360"/>
      </w:pPr>
      <w:rPr>
        <w:rFonts w:hint="default"/>
        <w:lang w:val="en-GB" w:eastAsia="en-GB" w:bidi="en-GB"/>
      </w:rPr>
    </w:lvl>
    <w:lvl w:ilvl="4" w:tplc="64687E7E">
      <w:numFmt w:val="bullet"/>
      <w:lvlText w:val="•"/>
      <w:lvlJc w:val="left"/>
      <w:pPr>
        <w:ind w:left="4034" w:hanging="360"/>
      </w:pPr>
      <w:rPr>
        <w:rFonts w:hint="default"/>
        <w:lang w:val="en-GB" w:eastAsia="en-GB" w:bidi="en-GB"/>
      </w:rPr>
    </w:lvl>
    <w:lvl w:ilvl="5" w:tplc="38D4A0DE">
      <w:numFmt w:val="bullet"/>
      <w:lvlText w:val="•"/>
      <w:lvlJc w:val="left"/>
      <w:pPr>
        <w:ind w:left="4913" w:hanging="360"/>
      </w:pPr>
      <w:rPr>
        <w:rFonts w:hint="default"/>
        <w:lang w:val="en-GB" w:eastAsia="en-GB" w:bidi="en-GB"/>
      </w:rPr>
    </w:lvl>
    <w:lvl w:ilvl="6" w:tplc="D08C247A">
      <w:numFmt w:val="bullet"/>
      <w:lvlText w:val="•"/>
      <w:lvlJc w:val="left"/>
      <w:pPr>
        <w:ind w:left="5791" w:hanging="360"/>
      </w:pPr>
      <w:rPr>
        <w:rFonts w:hint="default"/>
        <w:lang w:val="en-GB" w:eastAsia="en-GB" w:bidi="en-GB"/>
      </w:rPr>
    </w:lvl>
    <w:lvl w:ilvl="7" w:tplc="CF709298">
      <w:numFmt w:val="bullet"/>
      <w:lvlText w:val="•"/>
      <w:lvlJc w:val="left"/>
      <w:pPr>
        <w:ind w:left="6670" w:hanging="360"/>
      </w:pPr>
      <w:rPr>
        <w:rFonts w:hint="default"/>
        <w:lang w:val="en-GB" w:eastAsia="en-GB" w:bidi="en-GB"/>
      </w:rPr>
    </w:lvl>
    <w:lvl w:ilvl="8" w:tplc="43AC9C40">
      <w:numFmt w:val="bullet"/>
      <w:lvlText w:val="•"/>
      <w:lvlJc w:val="left"/>
      <w:pPr>
        <w:ind w:left="7549" w:hanging="360"/>
      </w:pPr>
      <w:rPr>
        <w:rFonts w:hint="default"/>
        <w:lang w:val="en-GB" w:eastAsia="en-GB" w:bidi="en-GB"/>
      </w:rPr>
    </w:lvl>
  </w:abstractNum>
  <w:abstractNum w:abstractNumId="2">
    <w:nsid w:val="257A00A6"/>
    <w:multiLevelType w:val="hybridMultilevel"/>
    <w:tmpl w:val="3A1EE8B8"/>
    <w:lvl w:ilvl="0" w:tplc="64B266F0">
      <w:numFmt w:val="bullet"/>
      <w:lvlText w:val=""/>
      <w:lvlJc w:val="left"/>
      <w:pPr>
        <w:ind w:left="520" w:hanging="360"/>
      </w:pPr>
      <w:rPr>
        <w:rFonts w:ascii="Symbol" w:eastAsia="Symbol" w:hAnsi="Symbol" w:cs="Symbol" w:hint="default"/>
        <w:w w:val="100"/>
        <w:sz w:val="22"/>
        <w:szCs w:val="22"/>
        <w:lang w:val="en-GB" w:eastAsia="en-GB" w:bidi="en-GB"/>
      </w:rPr>
    </w:lvl>
    <w:lvl w:ilvl="1" w:tplc="8B9C5498">
      <w:numFmt w:val="bullet"/>
      <w:lvlText w:val="•"/>
      <w:lvlJc w:val="left"/>
      <w:pPr>
        <w:ind w:left="1398" w:hanging="360"/>
      </w:pPr>
      <w:rPr>
        <w:rFonts w:hint="default"/>
        <w:lang w:val="en-GB" w:eastAsia="en-GB" w:bidi="en-GB"/>
      </w:rPr>
    </w:lvl>
    <w:lvl w:ilvl="2" w:tplc="9D741470">
      <w:numFmt w:val="bullet"/>
      <w:lvlText w:val="•"/>
      <w:lvlJc w:val="left"/>
      <w:pPr>
        <w:ind w:left="2277" w:hanging="360"/>
      </w:pPr>
      <w:rPr>
        <w:rFonts w:hint="default"/>
        <w:lang w:val="en-GB" w:eastAsia="en-GB" w:bidi="en-GB"/>
      </w:rPr>
    </w:lvl>
    <w:lvl w:ilvl="3" w:tplc="6FD824D0">
      <w:numFmt w:val="bullet"/>
      <w:lvlText w:val="•"/>
      <w:lvlJc w:val="left"/>
      <w:pPr>
        <w:ind w:left="3155" w:hanging="360"/>
      </w:pPr>
      <w:rPr>
        <w:rFonts w:hint="default"/>
        <w:lang w:val="en-GB" w:eastAsia="en-GB" w:bidi="en-GB"/>
      </w:rPr>
    </w:lvl>
    <w:lvl w:ilvl="4" w:tplc="C5D64A88">
      <w:numFmt w:val="bullet"/>
      <w:lvlText w:val="•"/>
      <w:lvlJc w:val="left"/>
      <w:pPr>
        <w:ind w:left="4034" w:hanging="360"/>
      </w:pPr>
      <w:rPr>
        <w:rFonts w:hint="default"/>
        <w:lang w:val="en-GB" w:eastAsia="en-GB" w:bidi="en-GB"/>
      </w:rPr>
    </w:lvl>
    <w:lvl w:ilvl="5" w:tplc="DAA8F486">
      <w:numFmt w:val="bullet"/>
      <w:lvlText w:val="•"/>
      <w:lvlJc w:val="left"/>
      <w:pPr>
        <w:ind w:left="4913" w:hanging="360"/>
      </w:pPr>
      <w:rPr>
        <w:rFonts w:hint="default"/>
        <w:lang w:val="en-GB" w:eastAsia="en-GB" w:bidi="en-GB"/>
      </w:rPr>
    </w:lvl>
    <w:lvl w:ilvl="6" w:tplc="7BF28B92">
      <w:numFmt w:val="bullet"/>
      <w:lvlText w:val="•"/>
      <w:lvlJc w:val="left"/>
      <w:pPr>
        <w:ind w:left="5791" w:hanging="360"/>
      </w:pPr>
      <w:rPr>
        <w:rFonts w:hint="default"/>
        <w:lang w:val="en-GB" w:eastAsia="en-GB" w:bidi="en-GB"/>
      </w:rPr>
    </w:lvl>
    <w:lvl w:ilvl="7" w:tplc="ED56A324">
      <w:numFmt w:val="bullet"/>
      <w:lvlText w:val="•"/>
      <w:lvlJc w:val="left"/>
      <w:pPr>
        <w:ind w:left="6670" w:hanging="360"/>
      </w:pPr>
      <w:rPr>
        <w:rFonts w:hint="default"/>
        <w:lang w:val="en-GB" w:eastAsia="en-GB" w:bidi="en-GB"/>
      </w:rPr>
    </w:lvl>
    <w:lvl w:ilvl="8" w:tplc="27D8FA4E">
      <w:numFmt w:val="bullet"/>
      <w:lvlText w:val="•"/>
      <w:lvlJc w:val="left"/>
      <w:pPr>
        <w:ind w:left="7549" w:hanging="360"/>
      </w:pPr>
      <w:rPr>
        <w:rFonts w:hint="default"/>
        <w:lang w:val="en-GB" w:eastAsia="en-GB" w:bidi="en-GB"/>
      </w:rPr>
    </w:lvl>
  </w:abstractNum>
  <w:abstractNum w:abstractNumId="3">
    <w:nsid w:val="5AF404BF"/>
    <w:multiLevelType w:val="hybridMultilevel"/>
    <w:tmpl w:val="8660A15A"/>
    <w:lvl w:ilvl="0" w:tplc="66DA2D7A">
      <w:numFmt w:val="bullet"/>
      <w:lvlText w:val=""/>
      <w:lvlJc w:val="left"/>
      <w:pPr>
        <w:ind w:left="520" w:hanging="360"/>
      </w:pPr>
      <w:rPr>
        <w:rFonts w:ascii="Symbol" w:eastAsia="Symbol" w:hAnsi="Symbol" w:cs="Symbol" w:hint="default"/>
        <w:b/>
        <w:bCs/>
        <w:w w:val="100"/>
        <w:sz w:val="22"/>
        <w:szCs w:val="22"/>
        <w:lang w:val="en-GB" w:eastAsia="en-GB" w:bidi="en-GB"/>
      </w:rPr>
    </w:lvl>
    <w:lvl w:ilvl="1" w:tplc="FDC8688C">
      <w:numFmt w:val="bullet"/>
      <w:lvlText w:val="•"/>
      <w:lvlJc w:val="left"/>
      <w:pPr>
        <w:ind w:left="1398" w:hanging="360"/>
      </w:pPr>
      <w:rPr>
        <w:rFonts w:hint="default"/>
        <w:lang w:val="en-GB" w:eastAsia="en-GB" w:bidi="en-GB"/>
      </w:rPr>
    </w:lvl>
    <w:lvl w:ilvl="2" w:tplc="5B6A7E5A">
      <w:numFmt w:val="bullet"/>
      <w:lvlText w:val="•"/>
      <w:lvlJc w:val="left"/>
      <w:pPr>
        <w:ind w:left="2277" w:hanging="360"/>
      </w:pPr>
      <w:rPr>
        <w:rFonts w:hint="default"/>
        <w:lang w:val="en-GB" w:eastAsia="en-GB" w:bidi="en-GB"/>
      </w:rPr>
    </w:lvl>
    <w:lvl w:ilvl="3" w:tplc="E59C52EE">
      <w:numFmt w:val="bullet"/>
      <w:lvlText w:val="•"/>
      <w:lvlJc w:val="left"/>
      <w:pPr>
        <w:ind w:left="3155" w:hanging="360"/>
      </w:pPr>
      <w:rPr>
        <w:rFonts w:hint="default"/>
        <w:lang w:val="en-GB" w:eastAsia="en-GB" w:bidi="en-GB"/>
      </w:rPr>
    </w:lvl>
    <w:lvl w:ilvl="4" w:tplc="0FCC8A6A">
      <w:numFmt w:val="bullet"/>
      <w:lvlText w:val="•"/>
      <w:lvlJc w:val="left"/>
      <w:pPr>
        <w:ind w:left="4034" w:hanging="360"/>
      </w:pPr>
      <w:rPr>
        <w:rFonts w:hint="default"/>
        <w:lang w:val="en-GB" w:eastAsia="en-GB" w:bidi="en-GB"/>
      </w:rPr>
    </w:lvl>
    <w:lvl w:ilvl="5" w:tplc="A4C45FB6">
      <w:numFmt w:val="bullet"/>
      <w:lvlText w:val="•"/>
      <w:lvlJc w:val="left"/>
      <w:pPr>
        <w:ind w:left="4913" w:hanging="360"/>
      </w:pPr>
      <w:rPr>
        <w:rFonts w:hint="default"/>
        <w:lang w:val="en-GB" w:eastAsia="en-GB" w:bidi="en-GB"/>
      </w:rPr>
    </w:lvl>
    <w:lvl w:ilvl="6" w:tplc="64103408">
      <w:numFmt w:val="bullet"/>
      <w:lvlText w:val="•"/>
      <w:lvlJc w:val="left"/>
      <w:pPr>
        <w:ind w:left="5791" w:hanging="360"/>
      </w:pPr>
      <w:rPr>
        <w:rFonts w:hint="default"/>
        <w:lang w:val="en-GB" w:eastAsia="en-GB" w:bidi="en-GB"/>
      </w:rPr>
    </w:lvl>
    <w:lvl w:ilvl="7" w:tplc="6E38E008">
      <w:numFmt w:val="bullet"/>
      <w:lvlText w:val="•"/>
      <w:lvlJc w:val="left"/>
      <w:pPr>
        <w:ind w:left="6670" w:hanging="360"/>
      </w:pPr>
      <w:rPr>
        <w:rFonts w:hint="default"/>
        <w:lang w:val="en-GB" w:eastAsia="en-GB" w:bidi="en-GB"/>
      </w:rPr>
    </w:lvl>
    <w:lvl w:ilvl="8" w:tplc="583089EE">
      <w:numFmt w:val="bullet"/>
      <w:lvlText w:val="•"/>
      <w:lvlJc w:val="left"/>
      <w:pPr>
        <w:ind w:left="7549"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22F56"/>
    <w:rsid w:val="001E45A1"/>
    <w:rsid w:val="005C79BB"/>
    <w:rsid w:val="006440B8"/>
    <w:rsid w:val="0076369F"/>
    <w:rsid w:val="0080406B"/>
    <w:rsid w:val="00822F56"/>
    <w:rsid w:val="00F5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520" w:hanging="361"/>
      <w:outlineLvl w:val="0"/>
    </w:pPr>
    <w:rPr>
      <w:b/>
      <w:bCs/>
      <w:sz w:val="24"/>
      <w:szCs w:val="24"/>
    </w:rPr>
  </w:style>
  <w:style w:type="paragraph" w:styleId="Heading2">
    <w:name w:val="heading 2"/>
    <w:basedOn w:val="Normal"/>
    <w:uiPriority w:val="1"/>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style>
  <w:style w:type="paragraph" w:styleId="ListParagraph">
    <w:name w:val="List Paragraph"/>
    <w:basedOn w:val="Normal"/>
    <w:uiPriority w:val="1"/>
    <w:qFormat/>
    <w:pPr>
      <w:ind w:left="520" w:hanging="361"/>
    </w:pPr>
  </w:style>
  <w:style w:type="paragraph" w:customStyle="1" w:styleId="TableParagraph">
    <w:name w:val="Table Paragraph"/>
    <w:basedOn w:val="Normal"/>
    <w:uiPriority w:val="1"/>
    <w:qFormat/>
    <w:pPr>
      <w:spacing w:line="248" w:lineRule="exact"/>
      <w:ind w:left="295"/>
    </w:pPr>
  </w:style>
  <w:style w:type="paragraph" w:styleId="BalloonText">
    <w:name w:val="Balloon Text"/>
    <w:basedOn w:val="Normal"/>
    <w:link w:val="BalloonTextChar"/>
    <w:uiPriority w:val="99"/>
    <w:semiHidden/>
    <w:unhideWhenUsed/>
    <w:rsid w:val="00F5142C"/>
    <w:rPr>
      <w:rFonts w:ascii="Tahoma" w:hAnsi="Tahoma" w:cs="Tahoma"/>
      <w:sz w:val="16"/>
      <w:szCs w:val="16"/>
    </w:rPr>
  </w:style>
  <w:style w:type="character" w:customStyle="1" w:styleId="BalloonTextChar">
    <w:name w:val="Balloon Text Char"/>
    <w:basedOn w:val="DefaultParagraphFont"/>
    <w:link w:val="BalloonText"/>
    <w:uiPriority w:val="99"/>
    <w:semiHidden/>
    <w:rsid w:val="00F5142C"/>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allan@crewealex.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ntrobus@creweal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wift@crewealex.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 Ltd</dc:creator>
  <cp:lastModifiedBy>Paul Antrobus</cp:lastModifiedBy>
  <cp:revision>2</cp:revision>
  <dcterms:created xsi:type="dcterms:W3CDTF">2020-07-02T10:27:00Z</dcterms:created>
  <dcterms:modified xsi:type="dcterms:W3CDTF">2020-07-02T10:27:00Z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2020-07-02T00:00:00Z</vt:filetime>
  </property>
</Properties>
</file>